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3273B0" w14:textId="77777777" w:rsidR="0086230A" w:rsidRDefault="0062646F" w:rsidP="0062646F">
      <w:pPr>
        <w:jc w:val="center"/>
        <w:rPr>
          <w:b/>
          <w:sz w:val="32"/>
          <w:szCs w:val="32"/>
          <w:u w:val="single"/>
        </w:rPr>
      </w:pPr>
      <w:r w:rsidRPr="004B092D">
        <w:rPr>
          <w:b/>
          <w:sz w:val="32"/>
          <w:szCs w:val="32"/>
          <w:u w:val="single"/>
        </w:rPr>
        <w:t>Immigration Lesson Plan</w:t>
      </w:r>
    </w:p>
    <w:p w14:paraId="108CEE46" w14:textId="77777777" w:rsidR="004B092D" w:rsidRDefault="00FB438B" w:rsidP="00FB438B">
      <w:pPr>
        <w:rPr>
          <w:i/>
          <w:sz w:val="20"/>
          <w:szCs w:val="20"/>
        </w:rPr>
      </w:pPr>
      <w:r w:rsidRPr="00FB438B">
        <w:rPr>
          <w:i/>
          <w:sz w:val="20"/>
          <w:szCs w:val="20"/>
        </w:rPr>
        <w:t>*the day before the lesson starts, pass out a KWL chart to see what students know, w</w:t>
      </w:r>
      <w:r w:rsidR="00EF0610">
        <w:rPr>
          <w:i/>
          <w:sz w:val="20"/>
          <w:szCs w:val="20"/>
        </w:rPr>
        <w:t>an</w:t>
      </w:r>
      <w:r w:rsidRPr="00FB438B">
        <w:rPr>
          <w:i/>
          <w:sz w:val="20"/>
          <w:szCs w:val="20"/>
        </w:rPr>
        <w:t>t to learn, and learned.</w:t>
      </w:r>
    </w:p>
    <w:p w14:paraId="099DA3E9" w14:textId="77777777" w:rsidR="00FB438B" w:rsidRPr="00FB438B" w:rsidRDefault="00FB438B" w:rsidP="00FB438B">
      <w:pPr>
        <w:rPr>
          <w:i/>
          <w:sz w:val="20"/>
          <w:szCs w:val="20"/>
        </w:rPr>
      </w:pPr>
    </w:p>
    <w:p w14:paraId="7FA5E91F" w14:textId="77777777" w:rsidR="0062646F" w:rsidRPr="004B092D" w:rsidRDefault="0062646F" w:rsidP="0062646F">
      <w:pPr>
        <w:rPr>
          <w:b/>
          <w:i/>
          <w:sz w:val="24"/>
          <w:szCs w:val="24"/>
        </w:rPr>
      </w:pPr>
      <w:r w:rsidRPr="004B092D">
        <w:rPr>
          <w:b/>
          <w:i/>
          <w:sz w:val="24"/>
          <w:szCs w:val="24"/>
        </w:rPr>
        <w:t xml:space="preserve">Day 1:  define and differentiate between key terms:  migrant, refugee, </w:t>
      </w:r>
      <w:proofErr w:type="gramStart"/>
      <w:r w:rsidRPr="004B092D">
        <w:rPr>
          <w:b/>
          <w:i/>
          <w:sz w:val="24"/>
          <w:szCs w:val="24"/>
        </w:rPr>
        <w:t>immigrant</w:t>
      </w:r>
      <w:proofErr w:type="gramEnd"/>
    </w:p>
    <w:p w14:paraId="1AED5568" w14:textId="77777777" w:rsidR="004B092D" w:rsidRDefault="004B092D" w:rsidP="0062646F">
      <w:pPr>
        <w:pStyle w:val="ListParagraph"/>
        <w:numPr>
          <w:ilvl w:val="0"/>
          <w:numId w:val="1"/>
        </w:numPr>
        <w:rPr>
          <w:sz w:val="24"/>
          <w:szCs w:val="24"/>
        </w:rPr>
      </w:pPr>
      <w:r>
        <w:rPr>
          <w:sz w:val="24"/>
          <w:szCs w:val="24"/>
        </w:rPr>
        <w:t>Bell work:  St. Franc</w:t>
      </w:r>
      <w:r w:rsidR="00EF0610">
        <w:rPr>
          <w:sz w:val="24"/>
          <w:szCs w:val="24"/>
        </w:rPr>
        <w:t>e</w:t>
      </w:r>
      <w:r>
        <w:rPr>
          <w:sz w:val="24"/>
          <w:szCs w:val="24"/>
        </w:rPr>
        <w:t>s Xavier Cabrini (Nov. 13) read biography and answer reflection, “What do I fear the most?” in reflection journal</w:t>
      </w:r>
    </w:p>
    <w:p w14:paraId="1DF23619" w14:textId="77777777" w:rsidR="000877A3" w:rsidRDefault="000877A3" w:rsidP="0062646F">
      <w:pPr>
        <w:pStyle w:val="ListParagraph"/>
        <w:numPr>
          <w:ilvl w:val="0"/>
          <w:numId w:val="1"/>
        </w:numPr>
        <w:rPr>
          <w:sz w:val="24"/>
          <w:szCs w:val="24"/>
        </w:rPr>
      </w:pPr>
      <w:r>
        <w:rPr>
          <w:sz w:val="24"/>
          <w:szCs w:val="24"/>
        </w:rPr>
        <w:t>Show 3 minute video of St. Franc</w:t>
      </w:r>
      <w:r w:rsidR="00EF0610">
        <w:rPr>
          <w:sz w:val="24"/>
          <w:szCs w:val="24"/>
        </w:rPr>
        <w:t>e</w:t>
      </w:r>
      <w:r>
        <w:rPr>
          <w:sz w:val="24"/>
          <w:szCs w:val="24"/>
        </w:rPr>
        <w:t>s Xavier Cabrini –</w:t>
      </w:r>
    </w:p>
    <w:p w14:paraId="70122336" w14:textId="77777777" w:rsidR="000877A3" w:rsidRDefault="00EF0610" w:rsidP="000877A3">
      <w:pPr>
        <w:pStyle w:val="ListParagraph"/>
        <w:rPr>
          <w:sz w:val="24"/>
          <w:szCs w:val="24"/>
        </w:rPr>
      </w:pPr>
      <w:hyperlink r:id="rId5" w:history="1">
        <w:r w:rsidR="000877A3" w:rsidRPr="00B3431B">
          <w:rPr>
            <w:rStyle w:val="Hyperlink"/>
            <w:sz w:val="24"/>
            <w:szCs w:val="24"/>
          </w:rPr>
          <w:t>http://www.catholic.org/saints/saint.php?saint_id=278</w:t>
        </w:r>
      </w:hyperlink>
    </w:p>
    <w:p w14:paraId="02DDCF6C" w14:textId="77777777" w:rsidR="0062646F" w:rsidRDefault="0062646F" w:rsidP="0062646F">
      <w:pPr>
        <w:pStyle w:val="ListParagraph"/>
        <w:numPr>
          <w:ilvl w:val="0"/>
          <w:numId w:val="1"/>
        </w:numPr>
        <w:rPr>
          <w:sz w:val="24"/>
          <w:szCs w:val="24"/>
        </w:rPr>
      </w:pPr>
      <w:r>
        <w:rPr>
          <w:sz w:val="24"/>
          <w:szCs w:val="24"/>
        </w:rPr>
        <w:t>Pass out dictionaries for students to define the 3 terms</w:t>
      </w:r>
    </w:p>
    <w:p w14:paraId="126B1F01" w14:textId="77777777" w:rsidR="0062646F" w:rsidRDefault="0062646F" w:rsidP="0062646F">
      <w:pPr>
        <w:pStyle w:val="ListParagraph"/>
        <w:numPr>
          <w:ilvl w:val="0"/>
          <w:numId w:val="1"/>
        </w:numPr>
        <w:rPr>
          <w:sz w:val="24"/>
          <w:szCs w:val="24"/>
        </w:rPr>
      </w:pPr>
      <w:r>
        <w:rPr>
          <w:sz w:val="24"/>
          <w:szCs w:val="24"/>
        </w:rPr>
        <w:t xml:space="preserve">Handout “Is There a Difference? YES!” </w:t>
      </w:r>
    </w:p>
    <w:p w14:paraId="329128C2" w14:textId="77777777" w:rsidR="0062646F" w:rsidRDefault="004B092D" w:rsidP="0062646F">
      <w:pPr>
        <w:pStyle w:val="ListParagraph"/>
        <w:numPr>
          <w:ilvl w:val="0"/>
          <w:numId w:val="1"/>
        </w:numPr>
        <w:rPr>
          <w:sz w:val="24"/>
          <w:szCs w:val="24"/>
        </w:rPr>
      </w:pPr>
      <w:r>
        <w:rPr>
          <w:sz w:val="24"/>
          <w:szCs w:val="24"/>
        </w:rPr>
        <w:t xml:space="preserve">Handout the tri-circle Venn diagram for students to write </w:t>
      </w:r>
      <w:r w:rsidR="0062646F">
        <w:rPr>
          <w:sz w:val="24"/>
          <w:szCs w:val="24"/>
        </w:rPr>
        <w:t>similarities and differences between the three types of people</w:t>
      </w:r>
    </w:p>
    <w:p w14:paraId="05D55839" w14:textId="77777777" w:rsidR="0062646F" w:rsidRDefault="004B092D" w:rsidP="0062646F">
      <w:pPr>
        <w:pStyle w:val="ListParagraph"/>
        <w:numPr>
          <w:ilvl w:val="0"/>
          <w:numId w:val="1"/>
        </w:numPr>
        <w:rPr>
          <w:sz w:val="24"/>
          <w:szCs w:val="24"/>
        </w:rPr>
      </w:pPr>
      <w:r>
        <w:rPr>
          <w:sz w:val="24"/>
          <w:szCs w:val="24"/>
        </w:rPr>
        <w:t>Go back to reflection from earlier and write under your reflection, “What do you think immigrants, refugees and migrants fear most?”   Share reflections with the class.</w:t>
      </w:r>
    </w:p>
    <w:p w14:paraId="64A62998" w14:textId="77777777" w:rsidR="004B092D" w:rsidRDefault="004B092D" w:rsidP="004B092D">
      <w:pPr>
        <w:rPr>
          <w:sz w:val="24"/>
          <w:szCs w:val="24"/>
        </w:rPr>
      </w:pPr>
    </w:p>
    <w:p w14:paraId="55969079" w14:textId="77777777" w:rsidR="004B092D" w:rsidRPr="00FB438B" w:rsidRDefault="004B092D" w:rsidP="004B092D">
      <w:pPr>
        <w:rPr>
          <w:b/>
          <w:i/>
          <w:sz w:val="24"/>
          <w:szCs w:val="24"/>
        </w:rPr>
      </w:pPr>
      <w:r w:rsidRPr="00FB438B">
        <w:rPr>
          <w:b/>
          <w:i/>
          <w:sz w:val="24"/>
          <w:szCs w:val="24"/>
        </w:rPr>
        <w:t xml:space="preserve">Day 2:  </w:t>
      </w:r>
      <w:r w:rsidR="00FB438B" w:rsidRPr="00FB438B">
        <w:rPr>
          <w:b/>
          <w:i/>
          <w:sz w:val="24"/>
          <w:szCs w:val="24"/>
        </w:rPr>
        <w:t xml:space="preserve">understand the feelings of migrants, refugees and immigrants </w:t>
      </w:r>
    </w:p>
    <w:p w14:paraId="0C314D26" w14:textId="77777777" w:rsidR="004B092D" w:rsidRDefault="004B092D" w:rsidP="004B092D">
      <w:pPr>
        <w:pStyle w:val="ListParagraph"/>
        <w:numPr>
          <w:ilvl w:val="0"/>
          <w:numId w:val="2"/>
        </w:numPr>
        <w:rPr>
          <w:sz w:val="24"/>
          <w:szCs w:val="24"/>
        </w:rPr>
      </w:pPr>
      <w:r>
        <w:rPr>
          <w:sz w:val="24"/>
          <w:szCs w:val="24"/>
        </w:rPr>
        <w:t xml:space="preserve">Bell work:  St. Peter </w:t>
      </w:r>
      <w:proofErr w:type="spellStart"/>
      <w:r>
        <w:rPr>
          <w:sz w:val="24"/>
          <w:szCs w:val="24"/>
        </w:rPr>
        <w:t>Claver</w:t>
      </w:r>
      <w:proofErr w:type="spellEnd"/>
      <w:r>
        <w:rPr>
          <w:sz w:val="24"/>
          <w:szCs w:val="24"/>
        </w:rPr>
        <w:t xml:space="preserve"> (Sept. 9) read biography and answer reflection, “What have I done today to help the less fortunate?”</w:t>
      </w:r>
    </w:p>
    <w:p w14:paraId="5A696074" w14:textId="77777777" w:rsidR="004B092D" w:rsidRDefault="004B092D" w:rsidP="000877A3">
      <w:pPr>
        <w:pStyle w:val="ListParagraph"/>
        <w:numPr>
          <w:ilvl w:val="0"/>
          <w:numId w:val="2"/>
        </w:numPr>
        <w:rPr>
          <w:sz w:val="24"/>
          <w:szCs w:val="24"/>
        </w:rPr>
      </w:pPr>
      <w:r>
        <w:rPr>
          <w:sz w:val="24"/>
          <w:szCs w:val="24"/>
        </w:rPr>
        <w:t xml:space="preserve">Show </w:t>
      </w:r>
      <w:r w:rsidR="000877A3">
        <w:rPr>
          <w:sz w:val="24"/>
          <w:szCs w:val="24"/>
        </w:rPr>
        <w:t xml:space="preserve">3 minute </w:t>
      </w:r>
      <w:r>
        <w:rPr>
          <w:sz w:val="24"/>
          <w:szCs w:val="24"/>
        </w:rPr>
        <w:t xml:space="preserve">video about life of St. Peter </w:t>
      </w:r>
      <w:proofErr w:type="spellStart"/>
      <w:r>
        <w:rPr>
          <w:sz w:val="24"/>
          <w:szCs w:val="24"/>
        </w:rPr>
        <w:t>Claver</w:t>
      </w:r>
      <w:proofErr w:type="spellEnd"/>
      <w:r w:rsidR="000877A3">
        <w:rPr>
          <w:sz w:val="24"/>
          <w:szCs w:val="24"/>
        </w:rPr>
        <w:t xml:space="preserve"> - </w:t>
      </w:r>
      <w:hyperlink r:id="rId6" w:history="1">
        <w:r w:rsidR="000877A3" w:rsidRPr="00B3431B">
          <w:rPr>
            <w:rStyle w:val="Hyperlink"/>
            <w:sz w:val="24"/>
            <w:szCs w:val="24"/>
          </w:rPr>
          <w:t>https://www.youtube.com/watch?v=VoqW1oiPRhU</w:t>
        </w:r>
      </w:hyperlink>
    </w:p>
    <w:p w14:paraId="17A61E15" w14:textId="77777777" w:rsidR="000877A3" w:rsidRDefault="000877A3" w:rsidP="000877A3">
      <w:pPr>
        <w:pStyle w:val="ListParagraph"/>
        <w:numPr>
          <w:ilvl w:val="0"/>
          <w:numId w:val="2"/>
        </w:numPr>
        <w:rPr>
          <w:sz w:val="24"/>
          <w:szCs w:val="24"/>
        </w:rPr>
      </w:pPr>
      <w:r>
        <w:rPr>
          <w:sz w:val="24"/>
          <w:szCs w:val="24"/>
        </w:rPr>
        <w:t xml:space="preserve">Go back to reflection and write how St. Peter </w:t>
      </w:r>
      <w:proofErr w:type="spellStart"/>
      <w:r>
        <w:rPr>
          <w:sz w:val="24"/>
          <w:szCs w:val="24"/>
        </w:rPr>
        <w:t>Claver</w:t>
      </w:r>
      <w:proofErr w:type="spellEnd"/>
      <w:r>
        <w:rPr>
          <w:sz w:val="24"/>
          <w:szCs w:val="24"/>
        </w:rPr>
        <w:t xml:space="preserve"> helped the less fortunate in Colombia </w:t>
      </w:r>
    </w:p>
    <w:p w14:paraId="5ADCBA3C" w14:textId="77777777" w:rsidR="000877A3" w:rsidRDefault="000877A3" w:rsidP="000877A3">
      <w:pPr>
        <w:pStyle w:val="ListParagraph"/>
        <w:numPr>
          <w:ilvl w:val="0"/>
          <w:numId w:val="2"/>
        </w:numPr>
        <w:rPr>
          <w:sz w:val="24"/>
          <w:szCs w:val="24"/>
        </w:rPr>
      </w:pPr>
      <w:r>
        <w:rPr>
          <w:sz w:val="24"/>
          <w:szCs w:val="24"/>
        </w:rPr>
        <w:t xml:space="preserve">Handout the 7 immigration writing prompt pictures to groups of 3.  Have students study the various pictures and write together answering the following questions.  Where do you think these pictures were taken?  What do you think is happening in the picture?  What emotions are these people feeling?  How does this picture make you feel?  </w:t>
      </w:r>
      <w:r w:rsidR="00FB438B">
        <w:rPr>
          <w:sz w:val="24"/>
          <w:szCs w:val="24"/>
        </w:rPr>
        <w:t xml:space="preserve">What do you think happened after this photo was taken?  </w:t>
      </w:r>
    </w:p>
    <w:p w14:paraId="60E168E3" w14:textId="77777777" w:rsidR="00FB438B" w:rsidRDefault="00FB438B" w:rsidP="000877A3">
      <w:pPr>
        <w:pStyle w:val="ListParagraph"/>
        <w:numPr>
          <w:ilvl w:val="0"/>
          <w:numId w:val="2"/>
        </w:numPr>
        <w:rPr>
          <w:sz w:val="24"/>
          <w:szCs w:val="24"/>
        </w:rPr>
      </w:pPr>
      <w:r>
        <w:rPr>
          <w:sz w:val="24"/>
          <w:szCs w:val="24"/>
        </w:rPr>
        <w:t>Pull up large pictures on promethean or projector as each group shares their writing prompt thoughts and feelings.</w:t>
      </w:r>
    </w:p>
    <w:p w14:paraId="4281A52E" w14:textId="77777777" w:rsidR="00FB438B" w:rsidRDefault="00FB438B" w:rsidP="00FB438B">
      <w:pPr>
        <w:pStyle w:val="ListParagraph"/>
        <w:rPr>
          <w:sz w:val="24"/>
          <w:szCs w:val="24"/>
        </w:rPr>
      </w:pPr>
    </w:p>
    <w:p w14:paraId="02AAB1F4" w14:textId="77777777" w:rsidR="007B5978" w:rsidRDefault="007B5978" w:rsidP="00FB438B">
      <w:pPr>
        <w:rPr>
          <w:b/>
          <w:i/>
          <w:sz w:val="24"/>
          <w:szCs w:val="24"/>
        </w:rPr>
      </w:pPr>
    </w:p>
    <w:p w14:paraId="697981C1" w14:textId="77777777" w:rsidR="007B5978" w:rsidRDefault="007B5978" w:rsidP="00FB438B">
      <w:pPr>
        <w:rPr>
          <w:b/>
          <w:i/>
          <w:sz w:val="24"/>
          <w:szCs w:val="24"/>
        </w:rPr>
      </w:pPr>
    </w:p>
    <w:p w14:paraId="7573B815" w14:textId="77777777" w:rsidR="00FB438B" w:rsidRDefault="00FB438B" w:rsidP="00FB438B">
      <w:pPr>
        <w:rPr>
          <w:b/>
          <w:i/>
          <w:sz w:val="24"/>
          <w:szCs w:val="24"/>
        </w:rPr>
      </w:pPr>
      <w:r w:rsidRPr="00FB438B">
        <w:rPr>
          <w:b/>
          <w:i/>
          <w:sz w:val="24"/>
          <w:szCs w:val="24"/>
        </w:rPr>
        <w:lastRenderedPageBreak/>
        <w:t>Day 3:  learn what Sacred Scripture says about treating migrants, refugees and immigrants</w:t>
      </w:r>
    </w:p>
    <w:p w14:paraId="7369EED8" w14:textId="77777777" w:rsidR="00FB438B" w:rsidRDefault="00FB438B" w:rsidP="00FB438B">
      <w:pPr>
        <w:pStyle w:val="ListParagraph"/>
        <w:numPr>
          <w:ilvl w:val="0"/>
          <w:numId w:val="3"/>
        </w:numPr>
        <w:rPr>
          <w:sz w:val="24"/>
          <w:szCs w:val="24"/>
        </w:rPr>
      </w:pPr>
      <w:r>
        <w:rPr>
          <w:sz w:val="24"/>
          <w:szCs w:val="24"/>
        </w:rPr>
        <w:t xml:space="preserve">Bell work:  </w:t>
      </w:r>
      <w:r w:rsidR="007B5978">
        <w:rPr>
          <w:sz w:val="24"/>
          <w:szCs w:val="24"/>
        </w:rPr>
        <w:t>St. Katherine Drexel (March 3) read bio and reflect, “What do I do best? How can I use my talents and abilities to make life easier for others?”</w:t>
      </w:r>
    </w:p>
    <w:p w14:paraId="41FCBFFE" w14:textId="77777777" w:rsidR="007B5978" w:rsidRDefault="007B5978" w:rsidP="007B5978">
      <w:pPr>
        <w:pStyle w:val="ListParagraph"/>
        <w:numPr>
          <w:ilvl w:val="0"/>
          <w:numId w:val="3"/>
        </w:numPr>
        <w:rPr>
          <w:sz w:val="24"/>
          <w:szCs w:val="24"/>
        </w:rPr>
      </w:pPr>
      <w:r>
        <w:rPr>
          <w:sz w:val="24"/>
          <w:szCs w:val="24"/>
        </w:rPr>
        <w:t xml:space="preserve">Show students site of the miracles leading to St. Katherine Drexel’s canonization </w:t>
      </w:r>
      <w:hyperlink r:id="rId7" w:history="1">
        <w:r w:rsidRPr="00B3431B">
          <w:rPr>
            <w:rStyle w:val="Hyperlink"/>
            <w:sz w:val="24"/>
            <w:szCs w:val="24"/>
          </w:rPr>
          <w:t>http://www.katharinedrexel.org/st-katharine-drexel-overview/canonization/</w:t>
        </w:r>
      </w:hyperlink>
    </w:p>
    <w:p w14:paraId="185E3FEE" w14:textId="77777777" w:rsidR="00BB51A2" w:rsidRDefault="00BB51A2" w:rsidP="00BB51A2">
      <w:pPr>
        <w:pStyle w:val="ListParagraph"/>
        <w:numPr>
          <w:ilvl w:val="0"/>
          <w:numId w:val="3"/>
        </w:numPr>
        <w:rPr>
          <w:sz w:val="24"/>
          <w:szCs w:val="24"/>
        </w:rPr>
      </w:pPr>
      <w:r>
        <w:rPr>
          <w:sz w:val="24"/>
          <w:szCs w:val="24"/>
        </w:rPr>
        <w:t xml:space="preserve">Handout “Scripture shows us how to treat migrants, refugees and immigrants!” Students will find and write each passage from the Bible. </w:t>
      </w:r>
    </w:p>
    <w:p w14:paraId="72C739F7" w14:textId="77777777" w:rsidR="00BB51A2" w:rsidRDefault="0086230A" w:rsidP="00BB51A2">
      <w:pPr>
        <w:pStyle w:val="ListParagraph"/>
        <w:numPr>
          <w:ilvl w:val="0"/>
          <w:numId w:val="3"/>
        </w:numPr>
        <w:rPr>
          <w:sz w:val="24"/>
          <w:szCs w:val="24"/>
        </w:rPr>
      </w:pPr>
      <w:r>
        <w:rPr>
          <w:sz w:val="24"/>
          <w:szCs w:val="24"/>
        </w:rPr>
        <w:t>H</w:t>
      </w:r>
      <w:r w:rsidR="00BB51A2">
        <w:rPr>
          <w:sz w:val="24"/>
          <w:szCs w:val="24"/>
        </w:rPr>
        <w:t>andout – read Catechism of the Catholic Church statement together and answer question below independently.</w:t>
      </w:r>
    </w:p>
    <w:p w14:paraId="6007B4E3" w14:textId="77777777" w:rsidR="00BB51A2" w:rsidRDefault="00BB51A2" w:rsidP="00BB51A2">
      <w:pPr>
        <w:pStyle w:val="ListParagraph"/>
        <w:rPr>
          <w:sz w:val="24"/>
          <w:szCs w:val="24"/>
        </w:rPr>
      </w:pPr>
    </w:p>
    <w:p w14:paraId="22B3418F" w14:textId="77777777" w:rsidR="00BB51A2" w:rsidRDefault="00BB51A2" w:rsidP="00BB51A2">
      <w:pPr>
        <w:rPr>
          <w:b/>
          <w:i/>
          <w:sz w:val="24"/>
          <w:szCs w:val="24"/>
        </w:rPr>
      </w:pPr>
      <w:r w:rsidRPr="00BB51A2">
        <w:rPr>
          <w:b/>
          <w:i/>
          <w:sz w:val="24"/>
          <w:szCs w:val="24"/>
        </w:rPr>
        <w:t xml:space="preserve">Day 4:  learn what the </w:t>
      </w:r>
      <w:r w:rsidR="005139EC">
        <w:rPr>
          <w:b/>
          <w:i/>
          <w:sz w:val="24"/>
          <w:szCs w:val="24"/>
        </w:rPr>
        <w:t xml:space="preserve">United States laws </w:t>
      </w:r>
      <w:r w:rsidRPr="00BB51A2">
        <w:rPr>
          <w:b/>
          <w:i/>
          <w:sz w:val="24"/>
          <w:szCs w:val="24"/>
        </w:rPr>
        <w:t>s</w:t>
      </w:r>
      <w:r w:rsidR="005139EC">
        <w:rPr>
          <w:b/>
          <w:i/>
          <w:sz w:val="24"/>
          <w:szCs w:val="24"/>
        </w:rPr>
        <w:t>tate</w:t>
      </w:r>
      <w:r w:rsidRPr="00BB51A2">
        <w:rPr>
          <w:b/>
          <w:i/>
          <w:sz w:val="24"/>
          <w:szCs w:val="24"/>
        </w:rPr>
        <w:t xml:space="preserve"> about immigration</w:t>
      </w:r>
      <w:r w:rsidR="0086230A">
        <w:rPr>
          <w:b/>
          <w:i/>
          <w:sz w:val="24"/>
          <w:szCs w:val="24"/>
        </w:rPr>
        <w:t xml:space="preserve"> </w:t>
      </w:r>
    </w:p>
    <w:p w14:paraId="51E6BD4D" w14:textId="77777777" w:rsidR="00BB51A2" w:rsidRDefault="0009198C" w:rsidP="00BB51A2">
      <w:pPr>
        <w:pStyle w:val="ListParagraph"/>
        <w:numPr>
          <w:ilvl w:val="0"/>
          <w:numId w:val="4"/>
        </w:numPr>
        <w:rPr>
          <w:sz w:val="24"/>
          <w:szCs w:val="24"/>
        </w:rPr>
      </w:pPr>
      <w:r>
        <w:rPr>
          <w:sz w:val="24"/>
          <w:szCs w:val="24"/>
        </w:rPr>
        <w:t xml:space="preserve">Bell work:  St. Teresa of Calcutta (Sept. 5) read bio and reflect, “What response do I make when I get a divine nudge?” </w:t>
      </w:r>
      <w:r w:rsidR="0086230A">
        <w:rPr>
          <w:sz w:val="24"/>
          <w:szCs w:val="24"/>
        </w:rPr>
        <w:t xml:space="preserve"> briefly discuss St. Teresa of Calcutta’</w:t>
      </w:r>
      <w:r w:rsidR="00EF0610">
        <w:rPr>
          <w:sz w:val="24"/>
          <w:szCs w:val="24"/>
        </w:rPr>
        <w:t>s</w:t>
      </w:r>
      <w:r w:rsidR="0086230A">
        <w:rPr>
          <w:sz w:val="24"/>
          <w:szCs w:val="24"/>
        </w:rPr>
        <w:t xml:space="preserve"> life</w:t>
      </w:r>
    </w:p>
    <w:p w14:paraId="1BF90F36" w14:textId="77777777" w:rsidR="0009198C" w:rsidRDefault="0009198C" w:rsidP="00BB51A2">
      <w:pPr>
        <w:pStyle w:val="ListParagraph"/>
        <w:numPr>
          <w:ilvl w:val="0"/>
          <w:numId w:val="4"/>
        </w:numPr>
        <w:rPr>
          <w:sz w:val="24"/>
          <w:szCs w:val="24"/>
        </w:rPr>
      </w:pPr>
      <w:r>
        <w:rPr>
          <w:sz w:val="24"/>
          <w:szCs w:val="24"/>
        </w:rPr>
        <w:t>Handout “</w:t>
      </w:r>
      <w:r w:rsidR="007416B2">
        <w:rPr>
          <w:sz w:val="24"/>
          <w:szCs w:val="24"/>
        </w:rPr>
        <w:t>Saint Teresa of Calcutta P</w:t>
      </w:r>
      <w:r>
        <w:rPr>
          <w:sz w:val="24"/>
          <w:szCs w:val="24"/>
        </w:rPr>
        <w:t>rayer</w:t>
      </w:r>
      <w:r w:rsidR="007416B2">
        <w:rPr>
          <w:sz w:val="24"/>
          <w:szCs w:val="24"/>
        </w:rPr>
        <w:t>”</w:t>
      </w:r>
      <w:r>
        <w:rPr>
          <w:sz w:val="24"/>
          <w:szCs w:val="24"/>
        </w:rPr>
        <w:t xml:space="preserve"> and insert </w:t>
      </w:r>
      <w:r w:rsidR="007416B2">
        <w:rPr>
          <w:sz w:val="24"/>
          <w:szCs w:val="24"/>
        </w:rPr>
        <w:t>(for safety and protection for those moving or fleeing to a safer country)</w:t>
      </w:r>
    </w:p>
    <w:p w14:paraId="3CC95519" w14:textId="77777777" w:rsidR="00CE0F5B" w:rsidRDefault="00CE0F5B" w:rsidP="00BB51A2">
      <w:pPr>
        <w:pStyle w:val="ListParagraph"/>
        <w:numPr>
          <w:ilvl w:val="0"/>
          <w:numId w:val="4"/>
        </w:numPr>
        <w:rPr>
          <w:sz w:val="24"/>
          <w:szCs w:val="24"/>
        </w:rPr>
      </w:pPr>
      <w:r>
        <w:rPr>
          <w:sz w:val="24"/>
          <w:szCs w:val="24"/>
        </w:rPr>
        <w:t>Handout “United States Immigration Policy” and review key points</w:t>
      </w:r>
    </w:p>
    <w:p w14:paraId="12D268B1" w14:textId="77777777" w:rsidR="005139EC" w:rsidRDefault="005139EC" w:rsidP="00BB51A2">
      <w:pPr>
        <w:pStyle w:val="ListParagraph"/>
        <w:numPr>
          <w:ilvl w:val="0"/>
          <w:numId w:val="4"/>
        </w:numPr>
        <w:rPr>
          <w:sz w:val="24"/>
          <w:szCs w:val="24"/>
        </w:rPr>
      </w:pPr>
      <w:r>
        <w:rPr>
          <w:sz w:val="24"/>
          <w:szCs w:val="24"/>
        </w:rPr>
        <w:t>Handout “Questions regarding US immigration policy for comprehension to work in groups and discuss as a class</w:t>
      </w:r>
    </w:p>
    <w:p w14:paraId="2D070227" w14:textId="77777777" w:rsidR="005139EC" w:rsidRDefault="005139EC" w:rsidP="005139EC">
      <w:pPr>
        <w:pStyle w:val="ListParagraph"/>
        <w:rPr>
          <w:sz w:val="24"/>
          <w:szCs w:val="24"/>
        </w:rPr>
      </w:pPr>
    </w:p>
    <w:p w14:paraId="00EA6053" w14:textId="77777777" w:rsidR="00CE0F5B" w:rsidRDefault="00CE0F5B" w:rsidP="00CE0F5B">
      <w:pPr>
        <w:rPr>
          <w:sz w:val="24"/>
          <w:szCs w:val="24"/>
        </w:rPr>
      </w:pPr>
    </w:p>
    <w:p w14:paraId="3A7DEE93" w14:textId="77777777" w:rsidR="005139EC" w:rsidRDefault="00CE0F5B" w:rsidP="00CE0F5B">
      <w:pPr>
        <w:rPr>
          <w:b/>
          <w:i/>
          <w:sz w:val="24"/>
          <w:szCs w:val="24"/>
        </w:rPr>
      </w:pPr>
      <w:r w:rsidRPr="00CE0F5B">
        <w:rPr>
          <w:b/>
          <w:i/>
          <w:sz w:val="24"/>
          <w:szCs w:val="24"/>
        </w:rPr>
        <w:t xml:space="preserve">Day 5: </w:t>
      </w:r>
      <w:r w:rsidR="005139EC">
        <w:rPr>
          <w:b/>
          <w:i/>
          <w:sz w:val="24"/>
          <w:szCs w:val="24"/>
        </w:rPr>
        <w:t xml:space="preserve">learn what the Catholic Church’s policies are on immigration </w:t>
      </w:r>
    </w:p>
    <w:p w14:paraId="0C364D81" w14:textId="77777777" w:rsidR="004712C8" w:rsidRPr="005139EC" w:rsidRDefault="00CE0F5B" w:rsidP="00CE0F5B">
      <w:pPr>
        <w:pStyle w:val="ListParagraph"/>
        <w:numPr>
          <w:ilvl w:val="0"/>
          <w:numId w:val="5"/>
        </w:numPr>
        <w:rPr>
          <w:b/>
          <w:i/>
          <w:sz w:val="24"/>
          <w:szCs w:val="24"/>
        </w:rPr>
      </w:pPr>
      <w:r>
        <w:rPr>
          <w:sz w:val="24"/>
          <w:szCs w:val="24"/>
        </w:rPr>
        <w:t xml:space="preserve">Bell work: St. Martin de </w:t>
      </w:r>
      <w:proofErr w:type="spellStart"/>
      <w:r>
        <w:rPr>
          <w:sz w:val="24"/>
          <w:szCs w:val="24"/>
        </w:rPr>
        <w:t>Porres</w:t>
      </w:r>
      <w:proofErr w:type="spellEnd"/>
      <w:r>
        <w:rPr>
          <w:sz w:val="24"/>
          <w:szCs w:val="24"/>
        </w:rPr>
        <w:t xml:space="preserve"> </w:t>
      </w:r>
      <w:r w:rsidR="004712C8">
        <w:rPr>
          <w:sz w:val="24"/>
          <w:szCs w:val="24"/>
        </w:rPr>
        <w:t>(Nov. 3</w:t>
      </w:r>
      <w:r w:rsidR="00EF0610">
        <w:rPr>
          <w:sz w:val="24"/>
          <w:szCs w:val="24"/>
        </w:rPr>
        <w:t>) handout</w:t>
      </w:r>
      <w:r w:rsidR="004712C8">
        <w:rPr>
          <w:sz w:val="24"/>
          <w:szCs w:val="24"/>
        </w:rPr>
        <w:t xml:space="preserve"> and reflection, “Imagine being a doctor who must spend his days doing laundry or driving a taxi.   Would you enjoy it and be able to do it cheerfully?”</w:t>
      </w:r>
    </w:p>
    <w:p w14:paraId="1A481379" w14:textId="77777777" w:rsidR="005139EC" w:rsidRDefault="005139EC" w:rsidP="005139EC">
      <w:pPr>
        <w:pStyle w:val="ListParagraph"/>
        <w:numPr>
          <w:ilvl w:val="0"/>
          <w:numId w:val="5"/>
        </w:numPr>
        <w:rPr>
          <w:sz w:val="24"/>
          <w:szCs w:val="24"/>
        </w:rPr>
      </w:pPr>
      <w:r>
        <w:rPr>
          <w:sz w:val="24"/>
          <w:szCs w:val="24"/>
        </w:rPr>
        <w:t>Handout “Three Basic Principles of Catholic Social Teaching on Immigration” and have groups of students read though each principle and highlight one or two sentences that they feel sums up each principle.  Select one per group to share with the class.</w:t>
      </w:r>
    </w:p>
    <w:p w14:paraId="5A1FD8FB" w14:textId="77777777" w:rsidR="005139EC" w:rsidRPr="004712C8" w:rsidRDefault="005139EC" w:rsidP="005139EC">
      <w:pPr>
        <w:pStyle w:val="ListParagraph"/>
        <w:numPr>
          <w:ilvl w:val="0"/>
          <w:numId w:val="5"/>
        </w:numPr>
        <w:rPr>
          <w:b/>
          <w:i/>
          <w:sz w:val="24"/>
          <w:szCs w:val="24"/>
        </w:rPr>
      </w:pPr>
      <w:r>
        <w:rPr>
          <w:sz w:val="24"/>
          <w:szCs w:val="24"/>
        </w:rPr>
        <w:t>Handout “Activities for Social Justice Teaching on Immigration” to groups</w:t>
      </w:r>
    </w:p>
    <w:p w14:paraId="12D3EEBA" w14:textId="77777777" w:rsidR="000C5059" w:rsidRDefault="000C5059" w:rsidP="000C5059">
      <w:pPr>
        <w:pStyle w:val="ListParagraph"/>
        <w:rPr>
          <w:b/>
          <w:i/>
          <w:sz w:val="24"/>
          <w:szCs w:val="24"/>
        </w:rPr>
      </w:pPr>
    </w:p>
    <w:p w14:paraId="677A0B5E" w14:textId="77777777" w:rsidR="000C5059" w:rsidRDefault="000C5059" w:rsidP="000C5059">
      <w:pPr>
        <w:pStyle w:val="ListParagraph"/>
        <w:rPr>
          <w:b/>
          <w:i/>
          <w:sz w:val="24"/>
          <w:szCs w:val="24"/>
        </w:rPr>
      </w:pPr>
    </w:p>
    <w:p w14:paraId="5012FF05" w14:textId="77777777" w:rsidR="000C5059" w:rsidRPr="000C5059" w:rsidRDefault="000C5059" w:rsidP="000C5059">
      <w:pPr>
        <w:pStyle w:val="ListParagraph"/>
        <w:rPr>
          <w:b/>
          <w:i/>
          <w:sz w:val="24"/>
          <w:szCs w:val="24"/>
        </w:rPr>
      </w:pPr>
    </w:p>
    <w:p w14:paraId="03CE55E9" w14:textId="77777777" w:rsidR="000C5059" w:rsidRDefault="000C5059" w:rsidP="000C5059">
      <w:pPr>
        <w:rPr>
          <w:b/>
          <w:i/>
          <w:sz w:val="24"/>
          <w:szCs w:val="24"/>
        </w:rPr>
      </w:pPr>
    </w:p>
    <w:p w14:paraId="1DC27F1F" w14:textId="77777777" w:rsidR="000C5059" w:rsidRDefault="000C5059" w:rsidP="000C5059">
      <w:pPr>
        <w:rPr>
          <w:b/>
          <w:i/>
          <w:sz w:val="24"/>
          <w:szCs w:val="24"/>
        </w:rPr>
      </w:pPr>
    </w:p>
    <w:p w14:paraId="499399EF" w14:textId="77777777" w:rsidR="005139EC" w:rsidRDefault="000C5059" w:rsidP="000C5059">
      <w:pPr>
        <w:rPr>
          <w:b/>
          <w:i/>
          <w:sz w:val="24"/>
          <w:szCs w:val="24"/>
        </w:rPr>
      </w:pPr>
      <w:r>
        <w:rPr>
          <w:b/>
          <w:i/>
          <w:sz w:val="24"/>
          <w:szCs w:val="24"/>
        </w:rPr>
        <w:lastRenderedPageBreak/>
        <w:t xml:space="preserve">Day 6: </w:t>
      </w:r>
      <w:r w:rsidR="005139EC" w:rsidRPr="000C5059">
        <w:rPr>
          <w:b/>
          <w:i/>
          <w:sz w:val="24"/>
          <w:szCs w:val="24"/>
        </w:rPr>
        <w:t>understand the risk and struggles many immigrant families face</w:t>
      </w:r>
    </w:p>
    <w:p w14:paraId="3E853F37" w14:textId="77777777" w:rsidR="000C5059" w:rsidRPr="000C5059" w:rsidRDefault="000C5059" w:rsidP="000C5059">
      <w:pPr>
        <w:pStyle w:val="ListParagraph"/>
        <w:numPr>
          <w:ilvl w:val="0"/>
          <w:numId w:val="9"/>
        </w:numPr>
        <w:rPr>
          <w:b/>
          <w:i/>
          <w:sz w:val="24"/>
          <w:szCs w:val="24"/>
        </w:rPr>
      </w:pPr>
      <w:r>
        <w:rPr>
          <w:sz w:val="24"/>
          <w:szCs w:val="24"/>
        </w:rPr>
        <w:t xml:space="preserve">Bell work: Blessed </w:t>
      </w:r>
      <w:proofErr w:type="spellStart"/>
      <w:r>
        <w:rPr>
          <w:sz w:val="24"/>
          <w:szCs w:val="24"/>
        </w:rPr>
        <w:t>Ceslaus</w:t>
      </w:r>
      <w:proofErr w:type="spellEnd"/>
      <w:r>
        <w:rPr>
          <w:sz w:val="24"/>
          <w:szCs w:val="24"/>
        </w:rPr>
        <w:t xml:space="preserve"> of Poland (July 17) read bio and reflect, “Do I let God show me that I am valuable?  How can I show others they are valued by God?”</w:t>
      </w:r>
    </w:p>
    <w:p w14:paraId="18D6EF35" w14:textId="77777777" w:rsidR="005139EC" w:rsidRPr="004712C8" w:rsidRDefault="005139EC" w:rsidP="005139EC">
      <w:pPr>
        <w:pStyle w:val="ListParagraph"/>
        <w:numPr>
          <w:ilvl w:val="0"/>
          <w:numId w:val="5"/>
        </w:numPr>
        <w:rPr>
          <w:b/>
          <w:i/>
          <w:sz w:val="24"/>
          <w:szCs w:val="24"/>
        </w:rPr>
      </w:pPr>
      <w:r w:rsidRPr="004712C8">
        <w:rPr>
          <w:sz w:val="24"/>
          <w:szCs w:val="24"/>
        </w:rPr>
        <w:t xml:space="preserve">Listen </w:t>
      </w:r>
      <w:r>
        <w:rPr>
          <w:sz w:val="24"/>
          <w:szCs w:val="24"/>
        </w:rPr>
        <w:t xml:space="preserve">and discuss </w:t>
      </w:r>
      <w:r w:rsidRPr="004712C8">
        <w:rPr>
          <w:sz w:val="24"/>
          <w:szCs w:val="24"/>
        </w:rPr>
        <w:t>the</w:t>
      </w:r>
      <w:r>
        <w:rPr>
          <w:sz w:val="24"/>
          <w:szCs w:val="24"/>
        </w:rPr>
        <w:t>se</w:t>
      </w:r>
      <w:r w:rsidRPr="004712C8">
        <w:rPr>
          <w:sz w:val="24"/>
          <w:szCs w:val="24"/>
        </w:rPr>
        <w:t xml:space="preserve"> stories about how deportation affected these two teens</w:t>
      </w:r>
      <w:r w:rsidRPr="004712C8">
        <w:rPr>
          <w:i/>
          <w:sz w:val="24"/>
          <w:szCs w:val="24"/>
        </w:rPr>
        <w:t xml:space="preserve"> </w:t>
      </w:r>
      <w:hyperlink r:id="rId8" w:history="1">
        <w:r w:rsidRPr="004712C8">
          <w:rPr>
            <w:rStyle w:val="Hyperlink"/>
            <w:b/>
            <w:i/>
            <w:sz w:val="24"/>
            <w:szCs w:val="24"/>
          </w:rPr>
          <w:t>http://www.wnyc.org/story/growing-up-without-parents-deportation-immigration/</w:t>
        </w:r>
      </w:hyperlink>
    </w:p>
    <w:p w14:paraId="08A39003" w14:textId="77777777" w:rsidR="005139EC" w:rsidRDefault="00EF0610" w:rsidP="005139EC">
      <w:pPr>
        <w:pStyle w:val="ListParagraph"/>
        <w:rPr>
          <w:b/>
          <w:i/>
          <w:sz w:val="24"/>
          <w:szCs w:val="24"/>
        </w:rPr>
      </w:pPr>
      <w:hyperlink r:id="rId9" w:history="1">
        <w:r w:rsidR="005139EC" w:rsidRPr="004712C8">
          <w:rPr>
            <w:rStyle w:val="Hyperlink"/>
            <w:b/>
            <w:i/>
            <w:sz w:val="24"/>
            <w:szCs w:val="24"/>
          </w:rPr>
          <w:t>http://www.wnyc.org/story/297107-immigrant-families-torn-apart-deportation/</w:t>
        </w:r>
      </w:hyperlink>
    </w:p>
    <w:p w14:paraId="05D868B5" w14:textId="77777777" w:rsidR="005139EC" w:rsidRPr="00293E04" w:rsidRDefault="000C5059" w:rsidP="005139EC">
      <w:pPr>
        <w:pStyle w:val="ListParagraph"/>
        <w:numPr>
          <w:ilvl w:val="0"/>
          <w:numId w:val="5"/>
        </w:numPr>
        <w:rPr>
          <w:b/>
          <w:i/>
          <w:sz w:val="24"/>
          <w:szCs w:val="24"/>
        </w:rPr>
      </w:pPr>
      <w:r>
        <w:rPr>
          <w:sz w:val="24"/>
          <w:szCs w:val="24"/>
        </w:rPr>
        <w:t xml:space="preserve">Handout “Prayers for families of deportation and separation” </w:t>
      </w:r>
      <w:r w:rsidR="005139EC">
        <w:rPr>
          <w:sz w:val="24"/>
          <w:szCs w:val="24"/>
        </w:rPr>
        <w:t xml:space="preserve">Invite volunteers to read each of the prayers </w:t>
      </w:r>
      <w:r>
        <w:rPr>
          <w:sz w:val="24"/>
          <w:szCs w:val="24"/>
        </w:rPr>
        <w:t>and t</w:t>
      </w:r>
      <w:r w:rsidR="005139EC">
        <w:rPr>
          <w:sz w:val="24"/>
          <w:szCs w:val="24"/>
        </w:rPr>
        <w:t>he class will respond, “Lord, hear our prayer.”</w:t>
      </w:r>
    </w:p>
    <w:p w14:paraId="5A35A246" w14:textId="77777777" w:rsidR="00293E04" w:rsidRDefault="00293E04" w:rsidP="00293E04">
      <w:pPr>
        <w:rPr>
          <w:b/>
          <w:i/>
          <w:sz w:val="24"/>
          <w:szCs w:val="24"/>
        </w:rPr>
      </w:pPr>
    </w:p>
    <w:p w14:paraId="569F2BF3" w14:textId="77777777" w:rsidR="00293E04" w:rsidRDefault="00293E04" w:rsidP="00293E04">
      <w:pPr>
        <w:rPr>
          <w:b/>
          <w:i/>
          <w:sz w:val="24"/>
          <w:szCs w:val="24"/>
        </w:rPr>
      </w:pPr>
    </w:p>
    <w:p w14:paraId="3365DEEC" w14:textId="77777777" w:rsidR="00293E04" w:rsidRDefault="007C27E9" w:rsidP="00293E04">
      <w:pPr>
        <w:rPr>
          <w:b/>
          <w:i/>
          <w:sz w:val="24"/>
          <w:szCs w:val="24"/>
        </w:rPr>
      </w:pPr>
      <w:r>
        <w:rPr>
          <w:b/>
          <w:i/>
          <w:sz w:val="24"/>
          <w:szCs w:val="24"/>
        </w:rPr>
        <w:t>Day 7</w:t>
      </w:r>
      <w:r w:rsidR="00293E04">
        <w:rPr>
          <w:b/>
          <w:i/>
          <w:sz w:val="24"/>
          <w:szCs w:val="24"/>
        </w:rPr>
        <w:t>:  recognize and empathize with new immigrants encountering alienation / isolation</w:t>
      </w:r>
    </w:p>
    <w:p w14:paraId="6625CECF" w14:textId="77777777" w:rsidR="00FB7DF2" w:rsidRDefault="00FB7DF2" w:rsidP="00FB7DF2">
      <w:pPr>
        <w:pStyle w:val="ListParagraph"/>
        <w:numPr>
          <w:ilvl w:val="0"/>
          <w:numId w:val="5"/>
        </w:numPr>
        <w:rPr>
          <w:sz w:val="24"/>
          <w:szCs w:val="24"/>
        </w:rPr>
      </w:pPr>
      <w:r>
        <w:rPr>
          <w:sz w:val="24"/>
          <w:szCs w:val="24"/>
        </w:rPr>
        <w:t xml:space="preserve">No saint </w:t>
      </w:r>
      <w:r w:rsidR="000C5059">
        <w:rPr>
          <w:sz w:val="24"/>
          <w:szCs w:val="24"/>
        </w:rPr>
        <w:t>bell work due to guest speaker</w:t>
      </w:r>
    </w:p>
    <w:p w14:paraId="537BDB8D" w14:textId="77777777" w:rsidR="00FB7DF2" w:rsidRDefault="00EF0610" w:rsidP="00FB7DF2">
      <w:pPr>
        <w:pStyle w:val="ListParagraph"/>
        <w:numPr>
          <w:ilvl w:val="0"/>
          <w:numId w:val="5"/>
        </w:numPr>
        <w:rPr>
          <w:sz w:val="24"/>
          <w:szCs w:val="24"/>
        </w:rPr>
      </w:pPr>
      <w:hyperlink r:id="rId10" w:history="1">
        <w:r w:rsidR="00FB7DF2" w:rsidRPr="00B3431B">
          <w:rPr>
            <w:rStyle w:val="Hyperlink"/>
            <w:sz w:val="24"/>
            <w:szCs w:val="24"/>
          </w:rPr>
          <w:t>http://www.pbs.org/independentlens/newamericans/foreducators_lesson_plan_01.html</w:t>
        </w:r>
      </w:hyperlink>
      <w:r w:rsidR="00FB7DF2">
        <w:rPr>
          <w:sz w:val="24"/>
          <w:szCs w:val="24"/>
        </w:rPr>
        <w:t xml:space="preserve">       (website for today’s lesson plan)</w:t>
      </w:r>
    </w:p>
    <w:p w14:paraId="51A28FD5" w14:textId="77777777" w:rsidR="00293E04" w:rsidRDefault="00293E04" w:rsidP="00293E04">
      <w:pPr>
        <w:pStyle w:val="ListParagraph"/>
        <w:numPr>
          <w:ilvl w:val="0"/>
          <w:numId w:val="5"/>
        </w:numPr>
        <w:rPr>
          <w:sz w:val="24"/>
          <w:szCs w:val="24"/>
        </w:rPr>
      </w:pPr>
      <w:r>
        <w:rPr>
          <w:sz w:val="24"/>
          <w:szCs w:val="24"/>
        </w:rPr>
        <w:t xml:space="preserve">Have one or several guest speakers read the poem “You have to Live in Somebody Else’s Country to Understand” by </w:t>
      </w:r>
      <w:proofErr w:type="spellStart"/>
      <w:r>
        <w:rPr>
          <w:sz w:val="24"/>
          <w:szCs w:val="24"/>
        </w:rPr>
        <w:t>Noy</w:t>
      </w:r>
      <w:proofErr w:type="spellEnd"/>
      <w:r>
        <w:rPr>
          <w:sz w:val="24"/>
          <w:szCs w:val="24"/>
        </w:rPr>
        <w:t xml:space="preserve"> Chou in different language/s while students close their eyes to remain free of distractions.  It would be great if a couple of students in the class understand the language.</w:t>
      </w:r>
    </w:p>
    <w:p w14:paraId="6474AF86" w14:textId="77777777" w:rsidR="00293E04" w:rsidRDefault="00293E04" w:rsidP="00293E04">
      <w:pPr>
        <w:pStyle w:val="ListParagraph"/>
        <w:numPr>
          <w:ilvl w:val="0"/>
          <w:numId w:val="5"/>
        </w:numPr>
        <w:rPr>
          <w:sz w:val="24"/>
          <w:szCs w:val="24"/>
        </w:rPr>
      </w:pPr>
      <w:r>
        <w:rPr>
          <w:sz w:val="24"/>
          <w:szCs w:val="24"/>
        </w:rPr>
        <w:t xml:space="preserve">Have guest instruct the students in their native language what to do next.  </w:t>
      </w:r>
    </w:p>
    <w:p w14:paraId="6B7E9D04" w14:textId="77777777" w:rsidR="00FB7DF2" w:rsidRDefault="00FB7DF2" w:rsidP="00293E04">
      <w:pPr>
        <w:pStyle w:val="ListParagraph"/>
        <w:numPr>
          <w:ilvl w:val="0"/>
          <w:numId w:val="5"/>
        </w:numPr>
        <w:rPr>
          <w:sz w:val="24"/>
          <w:szCs w:val="24"/>
        </w:rPr>
      </w:pPr>
      <w:r>
        <w:rPr>
          <w:sz w:val="24"/>
          <w:szCs w:val="24"/>
        </w:rPr>
        <w:t>Ask some of the sample discussion questions.</w:t>
      </w:r>
    </w:p>
    <w:p w14:paraId="735A8D86" w14:textId="77777777" w:rsidR="00FB7DF2" w:rsidRDefault="00FB7DF2" w:rsidP="00293E04">
      <w:pPr>
        <w:pStyle w:val="ListParagraph"/>
        <w:numPr>
          <w:ilvl w:val="0"/>
          <w:numId w:val="5"/>
        </w:numPr>
        <w:rPr>
          <w:sz w:val="24"/>
          <w:szCs w:val="24"/>
        </w:rPr>
      </w:pPr>
      <w:r>
        <w:rPr>
          <w:sz w:val="24"/>
          <w:szCs w:val="24"/>
        </w:rPr>
        <w:t>Have the speaker discuss some of their own experiences/struggles as a new immigrant.</w:t>
      </w:r>
    </w:p>
    <w:p w14:paraId="73F43D3F" w14:textId="77777777" w:rsidR="00FB7DF2" w:rsidRDefault="00FB7DF2" w:rsidP="00293E04">
      <w:pPr>
        <w:pStyle w:val="ListParagraph"/>
        <w:numPr>
          <w:ilvl w:val="0"/>
          <w:numId w:val="5"/>
        </w:numPr>
        <w:rPr>
          <w:sz w:val="24"/>
          <w:szCs w:val="24"/>
        </w:rPr>
      </w:pPr>
      <w:r>
        <w:rPr>
          <w:sz w:val="24"/>
          <w:szCs w:val="24"/>
        </w:rPr>
        <w:t xml:space="preserve">Pass out poem in English and have students underline passages that strike them. </w:t>
      </w:r>
    </w:p>
    <w:p w14:paraId="7BDE858E" w14:textId="77777777" w:rsidR="00FB7DF2" w:rsidRDefault="00FB7DF2" w:rsidP="00293E04">
      <w:pPr>
        <w:pStyle w:val="ListParagraph"/>
        <w:numPr>
          <w:ilvl w:val="0"/>
          <w:numId w:val="5"/>
        </w:numPr>
        <w:rPr>
          <w:sz w:val="24"/>
          <w:szCs w:val="24"/>
        </w:rPr>
      </w:pPr>
      <w:r>
        <w:rPr>
          <w:sz w:val="24"/>
          <w:szCs w:val="24"/>
        </w:rPr>
        <w:t xml:space="preserve">Ask some of the sample discussion questions to the students. </w:t>
      </w:r>
    </w:p>
    <w:p w14:paraId="22B6998A" w14:textId="77777777" w:rsidR="00FB7DF2" w:rsidRDefault="00FB7DF2" w:rsidP="00FB7DF2">
      <w:pPr>
        <w:rPr>
          <w:sz w:val="24"/>
          <w:szCs w:val="24"/>
        </w:rPr>
      </w:pPr>
    </w:p>
    <w:p w14:paraId="522D0DD6" w14:textId="77777777" w:rsidR="00FB7DF2" w:rsidRDefault="00FB7DF2" w:rsidP="00FB7DF2">
      <w:pPr>
        <w:rPr>
          <w:b/>
          <w:i/>
          <w:sz w:val="24"/>
          <w:szCs w:val="24"/>
        </w:rPr>
      </w:pPr>
      <w:r w:rsidRPr="00FB7DF2">
        <w:rPr>
          <w:b/>
          <w:i/>
          <w:sz w:val="24"/>
          <w:szCs w:val="24"/>
        </w:rPr>
        <w:t xml:space="preserve">Day </w:t>
      </w:r>
      <w:r w:rsidR="007C27E9">
        <w:rPr>
          <w:b/>
          <w:i/>
          <w:sz w:val="24"/>
          <w:szCs w:val="24"/>
        </w:rPr>
        <w:t>8</w:t>
      </w:r>
      <w:r w:rsidRPr="00FB7DF2">
        <w:rPr>
          <w:b/>
          <w:i/>
          <w:sz w:val="24"/>
          <w:szCs w:val="24"/>
        </w:rPr>
        <w:t>:  Debunk current immigration myths</w:t>
      </w:r>
    </w:p>
    <w:p w14:paraId="2578A841" w14:textId="77777777" w:rsidR="00FB7DF2" w:rsidRDefault="00FB7DF2" w:rsidP="00FB7DF2">
      <w:pPr>
        <w:pStyle w:val="ListParagraph"/>
        <w:numPr>
          <w:ilvl w:val="0"/>
          <w:numId w:val="6"/>
        </w:numPr>
        <w:rPr>
          <w:sz w:val="24"/>
          <w:szCs w:val="24"/>
        </w:rPr>
      </w:pPr>
      <w:r>
        <w:rPr>
          <w:sz w:val="24"/>
          <w:szCs w:val="24"/>
        </w:rPr>
        <w:t xml:space="preserve">Bell work:  St.  </w:t>
      </w:r>
      <w:proofErr w:type="spellStart"/>
      <w:r>
        <w:rPr>
          <w:sz w:val="24"/>
          <w:szCs w:val="24"/>
        </w:rPr>
        <w:t>Junípero</w:t>
      </w:r>
      <w:proofErr w:type="spellEnd"/>
      <w:r>
        <w:rPr>
          <w:sz w:val="24"/>
          <w:szCs w:val="24"/>
        </w:rPr>
        <w:t xml:space="preserve"> Serra (July 1</w:t>
      </w:r>
      <w:r w:rsidR="00EF0610">
        <w:rPr>
          <w:sz w:val="24"/>
          <w:szCs w:val="24"/>
        </w:rPr>
        <w:t>) read</w:t>
      </w:r>
      <w:r>
        <w:rPr>
          <w:sz w:val="24"/>
          <w:szCs w:val="24"/>
        </w:rPr>
        <w:t xml:space="preserve"> bio and reflect, “Do I enjoy walking by myself or would I rather walk with a companion?”</w:t>
      </w:r>
    </w:p>
    <w:p w14:paraId="20DB9377" w14:textId="77777777" w:rsidR="00FB7DF2" w:rsidRDefault="00EF0610" w:rsidP="00FB7DF2">
      <w:pPr>
        <w:pStyle w:val="ListParagraph"/>
        <w:numPr>
          <w:ilvl w:val="0"/>
          <w:numId w:val="6"/>
        </w:numPr>
        <w:rPr>
          <w:sz w:val="24"/>
          <w:szCs w:val="24"/>
        </w:rPr>
      </w:pPr>
      <w:hyperlink r:id="rId11" w:history="1">
        <w:r w:rsidR="00FB7DF2" w:rsidRPr="00B3431B">
          <w:rPr>
            <w:rStyle w:val="Hyperlink"/>
            <w:sz w:val="24"/>
            <w:szCs w:val="24"/>
          </w:rPr>
          <w:t>www.tolerance.org</w:t>
        </w:r>
      </w:hyperlink>
      <w:r w:rsidR="00FB7DF2">
        <w:rPr>
          <w:sz w:val="24"/>
          <w:szCs w:val="24"/>
        </w:rPr>
        <w:t xml:space="preserve">  handout “10 Myths about Immigration”</w:t>
      </w:r>
    </w:p>
    <w:p w14:paraId="22B50B82" w14:textId="77777777" w:rsidR="00FB7DF2" w:rsidRDefault="00FB7DF2" w:rsidP="00FB7DF2">
      <w:pPr>
        <w:pStyle w:val="ListParagraph"/>
        <w:numPr>
          <w:ilvl w:val="0"/>
          <w:numId w:val="6"/>
        </w:numPr>
        <w:rPr>
          <w:sz w:val="24"/>
          <w:szCs w:val="24"/>
        </w:rPr>
      </w:pPr>
      <w:r>
        <w:rPr>
          <w:sz w:val="24"/>
          <w:szCs w:val="24"/>
        </w:rPr>
        <w:t>Read aloud and discuss each myth together.</w:t>
      </w:r>
    </w:p>
    <w:p w14:paraId="16873473" w14:textId="77777777" w:rsidR="001451DC" w:rsidRDefault="00EF0610" w:rsidP="001451DC">
      <w:pPr>
        <w:pStyle w:val="ListParagraph"/>
        <w:numPr>
          <w:ilvl w:val="0"/>
          <w:numId w:val="6"/>
        </w:numPr>
        <w:rPr>
          <w:sz w:val="24"/>
          <w:szCs w:val="24"/>
        </w:rPr>
      </w:pPr>
      <w:hyperlink r:id="rId12" w:history="1">
        <w:r w:rsidR="001451DC" w:rsidRPr="001451DC">
          <w:rPr>
            <w:rStyle w:val="Hyperlink"/>
            <w:sz w:val="24"/>
            <w:szCs w:val="24"/>
          </w:rPr>
          <w:t>http://www.pbs.org/independentlens/blog/immigration-quiz-2/</w:t>
        </w:r>
      </w:hyperlink>
      <w:r w:rsidR="001451DC">
        <w:rPr>
          <w:sz w:val="24"/>
          <w:szCs w:val="24"/>
        </w:rPr>
        <w:t xml:space="preserve"> </w:t>
      </w:r>
      <w:r w:rsidR="001451DC" w:rsidRPr="001451DC">
        <w:rPr>
          <w:sz w:val="24"/>
          <w:szCs w:val="24"/>
        </w:rPr>
        <w:t>take immigration quiz together to see what we real</w:t>
      </w:r>
      <w:r w:rsidR="001451DC">
        <w:rPr>
          <w:sz w:val="24"/>
          <w:szCs w:val="24"/>
        </w:rPr>
        <w:t>ly know about immigration statistics</w:t>
      </w:r>
    </w:p>
    <w:p w14:paraId="5BF3D86C" w14:textId="77777777" w:rsidR="001451DC" w:rsidRDefault="001451DC" w:rsidP="001451DC">
      <w:pPr>
        <w:rPr>
          <w:sz w:val="24"/>
          <w:szCs w:val="24"/>
        </w:rPr>
      </w:pPr>
    </w:p>
    <w:p w14:paraId="34C28D5D" w14:textId="77777777" w:rsidR="001451DC" w:rsidRDefault="001451DC" w:rsidP="001451DC">
      <w:pPr>
        <w:rPr>
          <w:b/>
          <w:i/>
          <w:sz w:val="24"/>
          <w:szCs w:val="24"/>
        </w:rPr>
      </w:pPr>
      <w:r w:rsidRPr="001451DC">
        <w:rPr>
          <w:b/>
          <w:i/>
          <w:sz w:val="24"/>
          <w:szCs w:val="24"/>
        </w:rPr>
        <w:lastRenderedPageBreak/>
        <w:t xml:space="preserve">Day </w:t>
      </w:r>
      <w:r w:rsidR="007C27E9">
        <w:rPr>
          <w:b/>
          <w:i/>
          <w:sz w:val="24"/>
          <w:szCs w:val="24"/>
        </w:rPr>
        <w:t>9</w:t>
      </w:r>
      <w:r w:rsidRPr="001451DC">
        <w:rPr>
          <w:b/>
          <w:i/>
          <w:sz w:val="24"/>
          <w:szCs w:val="24"/>
        </w:rPr>
        <w:t>: express reactions to immigration poem through art</w:t>
      </w:r>
    </w:p>
    <w:p w14:paraId="26B5F25E" w14:textId="77777777" w:rsidR="001451DC" w:rsidRDefault="001451DC" w:rsidP="001451DC">
      <w:pPr>
        <w:pStyle w:val="ListParagraph"/>
        <w:numPr>
          <w:ilvl w:val="0"/>
          <w:numId w:val="7"/>
        </w:numPr>
        <w:rPr>
          <w:sz w:val="24"/>
          <w:szCs w:val="24"/>
        </w:rPr>
      </w:pPr>
      <w:r>
        <w:rPr>
          <w:sz w:val="24"/>
          <w:szCs w:val="24"/>
        </w:rPr>
        <w:t xml:space="preserve">Bell work:  St. </w:t>
      </w:r>
      <w:proofErr w:type="spellStart"/>
      <w:r>
        <w:rPr>
          <w:sz w:val="24"/>
          <w:szCs w:val="24"/>
        </w:rPr>
        <w:t>Kateri</w:t>
      </w:r>
      <w:proofErr w:type="spellEnd"/>
      <w:r>
        <w:rPr>
          <w:sz w:val="24"/>
          <w:szCs w:val="24"/>
        </w:rPr>
        <w:t xml:space="preserve"> </w:t>
      </w:r>
      <w:proofErr w:type="spellStart"/>
      <w:r>
        <w:rPr>
          <w:sz w:val="24"/>
          <w:szCs w:val="24"/>
        </w:rPr>
        <w:t>Tekawitha</w:t>
      </w:r>
      <w:proofErr w:type="spellEnd"/>
      <w:r>
        <w:rPr>
          <w:sz w:val="24"/>
          <w:szCs w:val="24"/>
        </w:rPr>
        <w:t xml:space="preserve"> (July 14) read bio and reflect, “Do I let others choose my directions for me?  What do I really want to do when I grow up?”</w:t>
      </w:r>
    </w:p>
    <w:p w14:paraId="2D1FC1DD" w14:textId="77777777" w:rsidR="001451DC" w:rsidRPr="001451DC" w:rsidRDefault="001451DC" w:rsidP="001451DC">
      <w:pPr>
        <w:pStyle w:val="ListParagraph"/>
        <w:numPr>
          <w:ilvl w:val="0"/>
          <w:numId w:val="7"/>
        </w:numPr>
        <w:rPr>
          <w:sz w:val="24"/>
          <w:szCs w:val="24"/>
        </w:rPr>
      </w:pPr>
      <w:r>
        <w:rPr>
          <w:sz w:val="24"/>
          <w:szCs w:val="24"/>
        </w:rPr>
        <w:t xml:space="preserve">Handout the poem, “Migrations #1”  by Judith </w:t>
      </w:r>
      <w:proofErr w:type="spellStart"/>
      <w:r>
        <w:rPr>
          <w:sz w:val="24"/>
          <w:szCs w:val="24"/>
        </w:rPr>
        <w:t>Partin</w:t>
      </w:r>
      <w:proofErr w:type="spellEnd"/>
      <w:r>
        <w:rPr>
          <w:sz w:val="24"/>
          <w:szCs w:val="24"/>
        </w:rPr>
        <w:t xml:space="preserve"> Nielson </w:t>
      </w:r>
    </w:p>
    <w:p w14:paraId="365CFA3A" w14:textId="77777777" w:rsidR="001451DC" w:rsidRDefault="00EF0610" w:rsidP="001451DC">
      <w:pPr>
        <w:rPr>
          <w:sz w:val="24"/>
          <w:szCs w:val="24"/>
        </w:rPr>
      </w:pPr>
      <w:hyperlink r:id="rId13" w:history="1">
        <w:r w:rsidR="001451DC" w:rsidRPr="00B3431B">
          <w:rPr>
            <w:rStyle w:val="Hyperlink"/>
            <w:sz w:val="24"/>
            <w:szCs w:val="24"/>
          </w:rPr>
          <w:t>https://newversenews.blogspot.com/2017/03/migrations-1.html</w:t>
        </w:r>
      </w:hyperlink>
    </w:p>
    <w:p w14:paraId="27F84CBA" w14:textId="77777777" w:rsidR="001451DC" w:rsidRDefault="001451DC" w:rsidP="001451DC">
      <w:pPr>
        <w:pStyle w:val="ListParagraph"/>
        <w:numPr>
          <w:ilvl w:val="0"/>
          <w:numId w:val="8"/>
        </w:numPr>
        <w:rPr>
          <w:sz w:val="24"/>
          <w:szCs w:val="24"/>
        </w:rPr>
      </w:pPr>
      <w:r>
        <w:rPr>
          <w:sz w:val="24"/>
          <w:szCs w:val="24"/>
        </w:rPr>
        <w:t>Have students draw and color a piece that retells the story of these immigrants.</w:t>
      </w:r>
      <w:r w:rsidR="00D51C7F">
        <w:rPr>
          <w:sz w:val="24"/>
          <w:szCs w:val="24"/>
        </w:rPr>
        <w:t xml:space="preserve"> </w:t>
      </w:r>
    </w:p>
    <w:p w14:paraId="7BA4443F" w14:textId="77777777" w:rsidR="007C27E9" w:rsidRDefault="007C27E9" w:rsidP="007C27E9">
      <w:pPr>
        <w:rPr>
          <w:sz w:val="24"/>
          <w:szCs w:val="24"/>
        </w:rPr>
      </w:pPr>
    </w:p>
    <w:p w14:paraId="67DB2C6E" w14:textId="77777777" w:rsidR="007C27E9" w:rsidRDefault="007C27E9" w:rsidP="007C27E9">
      <w:pPr>
        <w:rPr>
          <w:b/>
          <w:i/>
          <w:sz w:val="24"/>
          <w:szCs w:val="24"/>
        </w:rPr>
      </w:pPr>
      <w:r>
        <w:rPr>
          <w:b/>
          <w:i/>
          <w:sz w:val="24"/>
          <w:szCs w:val="24"/>
        </w:rPr>
        <w:t>Day 10:  recall facts of US and Catholic Church policies on immigration and how they affect migrants, refugees and immigrants today.</w:t>
      </w:r>
    </w:p>
    <w:p w14:paraId="5E44686D" w14:textId="77777777" w:rsidR="007C27E9" w:rsidRPr="007C27E9" w:rsidRDefault="007C27E9" w:rsidP="007C27E9">
      <w:pPr>
        <w:pStyle w:val="ListParagraph"/>
        <w:numPr>
          <w:ilvl w:val="0"/>
          <w:numId w:val="8"/>
        </w:numPr>
        <w:rPr>
          <w:b/>
          <w:i/>
          <w:sz w:val="24"/>
          <w:szCs w:val="24"/>
        </w:rPr>
      </w:pPr>
      <w:r>
        <w:rPr>
          <w:sz w:val="24"/>
          <w:szCs w:val="24"/>
        </w:rPr>
        <w:t xml:space="preserve">Bell work:  Blessed Titus </w:t>
      </w:r>
      <w:proofErr w:type="spellStart"/>
      <w:r>
        <w:rPr>
          <w:sz w:val="24"/>
          <w:szCs w:val="24"/>
        </w:rPr>
        <w:t>Brandsma</w:t>
      </w:r>
      <w:proofErr w:type="spellEnd"/>
      <w:r>
        <w:rPr>
          <w:sz w:val="24"/>
          <w:szCs w:val="24"/>
        </w:rPr>
        <w:t xml:space="preserve"> read bio and reflect, “Do I pay attention when my conscience warns me of injustice or immorality?”</w:t>
      </w:r>
    </w:p>
    <w:p w14:paraId="01671018" w14:textId="77777777" w:rsidR="007C27E9" w:rsidRPr="007C27E9" w:rsidRDefault="006558D5" w:rsidP="007C27E9">
      <w:pPr>
        <w:pStyle w:val="ListParagraph"/>
        <w:numPr>
          <w:ilvl w:val="0"/>
          <w:numId w:val="8"/>
        </w:numPr>
        <w:rPr>
          <w:b/>
          <w:i/>
          <w:sz w:val="24"/>
          <w:szCs w:val="24"/>
        </w:rPr>
      </w:pPr>
      <w:r>
        <w:rPr>
          <w:sz w:val="24"/>
          <w:szCs w:val="24"/>
        </w:rPr>
        <w:t>Assessment – Write an essay stating the positive aspects of immigration today and the hardships that many immigrants face.  What can you, as a Catholic, do to help improve the lives of immigrants you may encounter or even those you may never see?</w:t>
      </w:r>
    </w:p>
    <w:p w14:paraId="69E10ACF" w14:textId="77777777" w:rsidR="00D51C7F" w:rsidRDefault="00D51C7F" w:rsidP="00D51C7F">
      <w:pPr>
        <w:rPr>
          <w:sz w:val="24"/>
          <w:szCs w:val="24"/>
        </w:rPr>
      </w:pPr>
    </w:p>
    <w:p w14:paraId="796899D6" w14:textId="77777777" w:rsidR="00D51C7F" w:rsidRPr="00D51C7F" w:rsidRDefault="00D51C7F" w:rsidP="00D51C7F">
      <w:pPr>
        <w:rPr>
          <w:sz w:val="24"/>
          <w:szCs w:val="24"/>
        </w:rPr>
      </w:pPr>
    </w:p>
    <w:p w14:paraId="3CE2AEF6" w14:textId="77777777" w:rsidR="001451DC" w:rsidRPr="001451DC" w:rsidRDefault="001451DC" w:rsidP="001451DC">
      <w:pPr>
        <w:pStyle w:val="ListParagraph"/>
        <w:rPr>
          <w:sz w:val="24"/>
          <w:szCs w:val="24"/>
        </w:rPr>
      </w:pPr>
    </w:p>
    <w:p w14:paraId="5F5EF5E5" w14:textId="77777777" w:rsidR="00293E04" w:rsidRPr="00293E04" w:rsidRDefault="00293E04" w:rsidP="00293E04">
      <w:pPr>
        <w:pStyle w:val="ListParagraph"/>
        <w:rPr>
          <w:sz w:val="24"/>
          <w:szCs w:val="24"/>
        </w:rPr>
      </w:pPr>
    </w:p>
    <w:p w14:paraId="590C4CEC" w14:textId="77777777" w:rsidR="00293E04" w:rsidRPr="00293E04" w:rsidRDefault="00293E04" w:rsidP="00293E04">
      <w:pPr>
        <w:rPr>
          <w:b/>
          <w:i/>
          <w:sz w:val="24"/>
          <w:szCs w:val="24"/>
        </w:rPr>
      </w:pPr>
    </w:p>
    <w:p w14:paraId="47EFE7CE" w14:textId="77777777" w:rsidR="004712C8" w:rsidRPr="00CE0F5B" w:rsidRDefault="004712C8" w:rsidP="004712C8">
      <w:pPr>
        <w:pStyle w:val="ListParagraph"/>
        <w:rPr>
          <w:b/>
          <w:i/>
          <w:sz w:val="24"/>
          <w:szCs w:val="24"/>
        </w:rPr>
      </w:pPr>
    </w:p>
    <w:p w14:paraId="599C9D28" w14:textId="77777777" w:rsidR="00FB438B" w:rsidRDefault="00FB438B" w:rsidP="00FB438B">
      <w:pPr>
        <w:rPr>
          <w:sz w:val="24"/>
          <w:szCs w:val="24"/>
        </w:rPr>
      </w:pPr>
    </w:p>
    <w:p w14:paraId="6845E0C5" w14:textId="77777777" w:rsidR="002317AF" w:rsidRDefault="002317AF" w:rsidP="00FB438B">
      <w:pPr>
        <w:rPr>
          <w:sz w:val="24"/>
          <w:szCs w:val="24"/>
        </w:rPr>
      </w:pPr>
    </w:p>
    <w:p w14:paraId="5BCCCC37" w14:textId="77777777" w:rsidR="002317AF" w:rsidRDefault="002317AF" w:rsidP="00FB438B">
      <w:pPr>
        <w:rPr>
          <w:sz w:val="24"/>
          <w:szCs w:val="24"/>
        </w:rPr>
      </w:pPr>
    </w:p>
    <w:p w14:paraId="5AC35456" w14:textId="77777777" w:rsidR="002317AF" w:rsidRDefault="002317AF" w:rsidP="00FB438B">
      <w:pPr>
        <w:rPr>
          <w:sz w:val="24"/>
          <w:szCs w:val="24"/>
        </w:rPr>
      </w:pPr>
    </w:p>
    <w:p w14:paraId="128758D6" w14:textId="77777777" w:rsidR="002317AF" w:rsidRDefault="002317AF" w:rsidP="00FB438B">
      <w:pPr>
        <w:rPr>
          <w:sz w:val="24"/>
          <w:szCs w:val="24"/>
        </w:rPr>
      </w:pPr>
    </w:p>
    <w:p w14:paraId="6D67CB4D" w14:textId="77777777" w:rsidR="002317AF" w:rsidRDefault="002317AF" w:rsidP="00FB438B">
      <w:pPr>
        <w:rPr>
          <w:sz w:val="24"/>
          <w:szCs w:val="24"/>
        </w:rPr>
      </w:pPr>
    </w:p>
    <w:p w14:paraId="41EF46B4" w14:textId="77777777" w:rsidR="002317AF" w:rsidRDefault="002317AF" w:rsidP="00FB438B">
      <w:pPr>
        <w:rPr>
          <w:sz w:val="24"/>
          <w:szCs w:val="24"/>
        </w:rPr>
      </w:pPr>
    </w:p>
    <w:p w14:paraId="13783971" w14:textId="77777777" w:rsidR="002317AF" w:rsidRDefault="002317AF" w:rsidP="00FB438B">
      <w:pPr>
        <w:rPr>
          <w:sz w:val="24"/>
          <w:szCs w:val="24"/>
        </w:rPr>
      </w:pPr>
      <w:r>
        <w:rPr>
          <w:noProof/>
          <w:sz w:val="24"/>
          <w:szCs w:val="24"/>
          <w:lang w:val="en-GB" w:eastAsia="en-GB"/>
        </w:rPr>
        <w:lastRenderedPageBreak/>
        <w:drawing>
          <wp:inline distT="0" distB="0" distL="0" distR="0" wp14:anchorId="4E4948EB" wp14:editId="6C7F2DE5">
            <wp:extent cx="5943600" cy="8177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177356"/>
                    </a:xfrm>
                    <a:prstGeom prst="rect">
                      <a:avLst/>
                    </a:prstGeom>
                    <a:noFill/>
                    <a:ln>
                      <a:noFill/>
                    </a:ln>
                  </pic:spPr>
                </pic:pic>
              </a:graphicData>
            </a:graphic>
          </wp:inline>
        </w:drawing>
      </w:r>
    </w:p>
    <w:p w14:paraId="0640538F" w14:textId="77777777" w:rsidR="002317AF" w:rsidRDefault="002317AF" w:rsidP="002317AF">
      <w:pPr>
        <w:spacing w:after="195" w:line="240" w:lineRule="auto"/>
        <w:outlineLvl w:val="0"/>
        <w:rPr>
          <w:rFonts w:ascii="Verdana" w:eastAsia="Times New Roman" w:hAnsi="Verdana" w:cs="Times New Roman"/>
          <w:color w:val="666666"/>
          <w:kern w:val="36"/>
          <w:sz w:val="68"/>
          <w:szCs w:val="68"/>
        </w:rPr>
      </w:pPr>
      <w:r w:rsidRPr="00AB4FBD">
        <w:rPr>
          <w:rFonts w:ascii="Verdana" w:eastAsia="Times New Roman" w:hAnsi="Verdana" w:cs="Times New Roman"/>
          <w:color w:val="666666"/>
          <w:kern w:val="36"/>
          <w:sz w:val="68"/>
          <w:szCs w:val="68"/>
        </w:rPr>
        <w:t>Is there a difference? Yes!</w:t>
      </w:r>
    </w:p>
    <w:p w14:paraId="6CD24E91" w14:textId="77777777" w:rsidR="002317AF" w:rsidRPr="00AB4FBD" w:rsidRDefault="002317AF" w:rsidP="002317AF">
      <w:pPr>
        <w:spacing w:after="195" w:line="240" w:lineRule="auto"/>
        <w:outlineLvl w:val="0"/>
        <w:rPr>
          <w:rFonts w:ascii="Verdana" w:eastAsia="Times New Roman" w:hAnsi="Verdana" w:cs="Times New Roman"/>
          <w:color w:val="666666"/>
          <w:kern w:val="36"/>
          <w:sz w:val="68"/>
          <w:szCs w:val="68"/>
        </w:rPr>
      </w:pPr>
    </w:p>
    <w:p w14:paraId="5B1D04AA" w14:textId="77777777" w:rsidR="002317AF" w:rsidRPr="00AB4FBD" w:rsidRDefault="002317AF" w:rsidP="002317AF">
      <w:pPr>
        <w:spacing w:after="195" w:line="240" w:lineRule="auto"/>
        <w:outlineLvl w:val="0"/>
        <w:rPr>
          <w:rFonts w:ascii="Verdana" w:eastAsia="Times New Roman" w:hAnsi="Verdana" w:cs="Times New Roman"/>
          <w:color w:val="666666"/>
          <w:kern w:val="36"/>
          <w:sz w:val="54"/>
          <w:szCs w:val="54"/>
        </w:rPr>
      </w:pPr>
      <w:proofErr w:type="gramStart"/>
      <w:r w:rsidRPr="00AB4FBD">
        <w:rPr>
          <w:rFonts w:ascii="Verdana" w:eastAsia="Times New Roman" w:hAnsi="Verdana" w:cs="Times New Roman"/>
          <w:color w:val="666666"/>
          <w:kern w:val="36"/>
          <w:sz w:val="75"/>
          <w:szCs w:val="75"/>
        </w:rPr>
        <w:t>migrant</w:t>
      </w:r>
      <w:proofErr w:type="gramEnd"/>
    </w:p>
    <w:p w14:paraId="0348CE7F" w14:textId="77777777" w:rsidR="002317AF" w:rsidRPr="00AB4FBD" w:rsidRDefault="002317AF" w:rsidP="002317AF">
      <w:pPr>
        <w:shd w:val="clear" w:color="auto" w:fill="FFFFFF"/>
        <w:spacing w:after="0" w:line="240" w:lineRule="auto"/>
        <w:rPr>
          <w:rFonts w:ascii="Verdana" w:eastAsia="Times New Roman" w:hAnsi="Verdana" w:cs="Times New Roman"/>
          <w:color w:val="666666"/>
          <w:sz w:val="23"/>
          <w:szCs w:val="23"/>
        </w:rPr>
      </w:pPr>
      <w:proofErr w:type="gramStart"/>
      <w:r w:rsidRPr="00AB4FBD">
        <w:rPr>
          <w:rFonts w:ascii="Verdana" w:eastAsia="Times New Roman" w:hAnsi="Verdana" w:cs="Times New Roman"/>
          <w:color w:val="666666"/>
          <w:sz w:val="30"/>
          <w:szCs w:val="30"/>
        </w:rPr>
        <w:t>adjective</w:t>
      </w:r>
      <w:proofErr w:type="gramEnd"/>
    </w:p>
    <w:p w14:paraId="1B267E5C" w14:textId="77777777" w:rsidR="002317AF" w:rsidRPr="00AB4FBD" w:rsidRDefault="002317AF" w:rsidP="002317AF">
      <w:pPr>
        <w:shd w:val="clear" w:color="auto" w:fill="FFFFFF"/>
        <w:spacing w:after="0" w:line="240" w:lineRule="auto"/>
        <w:rPr>
          <w:rFonts w:ascii="Verdana" w:eastAsia="Times New Roman" w:hAnsi="Verdana" w:cs="Times New Roman"/>
          <w:color w:val="666666"/>
          <w:sz w:val="23"/>
          <w:szCs w:val="23"/>
        </w:rPr>
      </w:pPr>
      <w:r>
        <w:rPr>
          <w:rFonts w:ascii="Verdana" w:eastAsia="Times New Roman" w:hAnsi="Verdana" w:cs="Times New Roman"/>
          <w:color w:val="666666"/>
          <w:sz w:val="23"/>
          <w:szCs w:val="23"/>
        </w:rPr>
        <w:t xml:space="preserve">1. </w:t>
      </w:r>
      <w:hyperlink r:id="rId15" w:history="1">
        <w:proofErr w:type="gramStart"/>
        <w:r w:rsidRPr="00AB4FBD">
          <w:rPr>
            <w:rFonts w:ascii="Verdana" w:eastAsia="Times New Roman" w:hAnsi="Verdana" w:cs="Times New Roman"/>
            <w:color w:val="307DBC"/>
            <w:sz w:val="23"/>
            <w:szCs w:val="23"/>
            <w:u w:val="single"/>
          </w:rPr>
          <w:t>migrating</w:t>
        </w:r>
        <w:proofErr w:type="gramEnd"/>
      </w:hyperlink>
      <w:r w:rsidRPr="00AB4FBD">
        <w:rPr>
          <w:rFonts w:ascii="Verdana" w:eastAsia="Times New Roman" w:hAnsi="Verdana" w:cs="Times New Roman"/>
          <w:color w:val="666666"/>
          <w:sz w:val="23"/>
          <w:szCs w:val="23"/>
        </w:rPr>
        <w:t>, especially of people; migratory.</w:t>
      </w:r>
    </w:p>
    <w:p w14:paraId="2ECA46F3" w14:textId="77777777" w:rsidR="002317AF" w:rsidRPr="00AB4FBD" w:rsidRDefault="002317AF" w:rsidP="002317AF">
      <w:pPr>
        <w:shd w:val="clear" w:color="auto" w:fill="FFFFFF"/>
        <w:spacing w:after="0" w:line="240" w:lineRule="auto"/>
        <w:rPr>
          <w:rFonts w:ascii="Verdana" w:eastAsia="Times New Roman" w:hAnsi="Verdana" w:cs="Times New Roman"/>
          <w:color w:val="666666"/>
          <w:sz w:val="23"/>
          <w:szCs w:val="23"/>
        </w:rPr>
      </w:pPr>
      <w:proofErr w:type="gramStart"/>
      <w:r w:rsidRPr="00AB4FBD">
        <w:rPr>
          <w:rFonts w:ascii="Verdana" w:eastAsia="Times New Roman" w:hAnsi="Verdana" w:cs="Times New Roman"/>
          <w:color w:val="666666"/>
          <w:sz w:val="30"/>
          <w:szCs w:val="30"/>
        </w:rPr>
        <w:t>noun</w:t>
      </w:r>
      <w:proofErr w:type="gramEnd"/>
    </w:p>
    <w:p w14:paraId="21109340" w14:textId="77777777" w:rsidR="002317AF" w:rsidRPr="00AB4FBD" w:rsidRDefault="002317AF" w:rsidP="002317AF">
      <w:pPr>
        <w:shd w:val="clear" w:color="auto" w:fill="FFFFFF"/>
        <w:spacing w:after="0" w:line="240" w:lineRule="auto"/>
        <w:rPr>
          <w:rFonts w:ascii="Verdana" w:eastAsia="Times New Roman" w:hAnsi="Verdana" w:cs="Times New Roman"/>
          <w:color w:val="666666"/>
          <w:sz w:val="23"/>
          <w:szCs w:val="23"/>
        </w:rPr>
      </w:pPr>
      <w:r w:rsidRPr="00AB4FBD">
        <w:rPr>
          <w:rFonts w:ascii="Verdana" w:eastAsia="Times New Roman" w:hAnsi="Verdana" w:cs="Times New Roman"/>
          <w:color w:val="666666"/>
          <w:sz w:val="23"/>
          <w:szCs w:val="23"/>
        </w:rPr>
        <w:t>2.</w:t>
      </w:r>
      <w:r>
        <w:rPr>
          <w:rFonts w:ascii="Verdana" w:eastAsia="Times New Roman" w:hAnsi="Verdana" w:cs="Times New Roman"/>
          <w:color w:val="666666"/>
          <w:sz w:val="23"/>
          <w:szCs w:val="23"/>
        </w:rPr>
        <w:t xml:space="preserve"> </w:t>
      </w:r>
      <w:proofErr w:type="gramStart"/>
      <w:r w:rsidRPr="00AB4FBD">
        <w:rPr>
          <w:rFonts w:ascii="Verdana" w:eastAsia="Times New Roman" w:hAnsi="Verdana" w:cs="Times New Roman"/>
          <w:color w:val="666666"/>
          <w:sz w:val="23"/>
          <w:szCs w:val="23"/>
        </w:rPr>
        <w:t>a</w:t>
      </w:r>
      <w:proofErr w:type="gramEnd"/>
      <w:r w:rsidRPr="00AB4FBD">
        <w:rPr>
          <w:rFonts w:ascii="Verdana" w:eastAsia="Times New Roman" w:hAnsi="Verdana" w:cs="Times New Roman"/>
          <w:color w:val="666666"/>
          <w:sz w:val="23"/>
          <w:szCs w:val="23"/>
        </w:rPr>
        <w:t xml:space="preserve"> person or animal that </w:t>
      </w:r>
      <w:hyperlink r:id="rId16" w:history="1">
        <w:r w:rsidRPr="00AB4FBD">
          <w:rPr>
            <w:rFonts w:ascii="Verdana" w:eastAsia="Times New Roman" w:hAnsi="Verdana" w:cs="Times New Roman"/>
            <w:color w:val="307DBC"/>
            <w:sz w:val="23"/>
            <w:szCs w:val="23"/>
            <w:u w:val="single"/>
          </w:rPr>
          <w:t>migrates</w:t>
        </w:r>
      </w:hyperlink>
      <w:r w:rsidRPr="00AB4FBD">
        <w:rPr>
          <w:rFonts w:ascii="Verdana" w:eastAsia="Times New Roman" w:hAnsi="Verdana" w:cs="Times New Roman"/>
          <w:color w:val="666666"/>
          <w:sz w:val="23"/>
          <w:szCs w:val="23"/>
        </w:rPr>
        <w:t>.</w:t>
      </w:r>
    </w:p>
    <w:p w14:paraId="13EDAFDB" w14:textId="77777777" w:rsidR="002317AF" w:rsidRPr="00AB4FBD" w:rsidRDefault="002317AF" w:rsidP="002317AF">
      <w:pPr>
        <w:shd w:val="clear" w:color="auto" w:fill="FFFFFF"/>
        <w:spacing w:after="0" w:line="240" w:lineRule="auto"/>
        <w:rPr>
          <w:rFonts w:ascii="Verdana" w:eastAsia="Times New Roman" w:hAnsi="Verdana" w:cs="Times New Roman"/>
          <w:color w:val="666666"/>
          <w:sz w:val="23"/>
          <w:szCs w:val="23"/>
        </w:rPr>
      </w:pPr>
      <w:r w:rsidRPr="00AB4FBD">
        <w:rPr>
          <w:rFonts w:ascii="Verdana" w:eastAsia="Times New Roman" w:hAnsi="Verdana" w:cs="Times New Roman"/>
          <w:color w:val="666666"/>
          <w:sz w:val="23"/>
          <w:szCs w:val="23"/>
        </w:rPr>
        <w:t>3.</w:t>
      </w:r>
      <w:r>
        <w:rPr>
          <w:rFonts w:ascii="Verdana" w:eastAsia="Times New Roman" w:hAnsi="Verdana" w:cs="Times New Roman"/>
          <w:color w:val="666666"/>
          <w:sz w:val="23"/>
          <w:szCs w:val="23"/>
        </w:rPr>
        <w:t xml:space="preserve"> </w:t>
      </w:r>
      <w:proofErr w:type="gramStart"/>
      <w:r w:rsidRPr="00AB4FBD">
        <w:rPr>
          <w:rFonts w:ascii="Verdana" w:eastAsia="Times New Roman" w:hAnsi="Verdana" w:cs="Times New Roman"/>
          <w:color w:val="666666"/>
          <w:sz w:val="23"/>
          <w:szCs w:val="23"/>
        </w:rPr>
        <w:t>a</w:t>
      </w:r>
      <w:proofErr w:type="gramEnd"/>
      <w:r w:rsidRPr="00AB4FBD">
        <w:rPr>
          <w:rFonts w:ascii="Verdana" w:eastAsia="Times New Roman" w:hAnsi="Verdana" w:cs="Times New Roman"/>
          <w:color w:val="666666"/>
          <w:sz w:val="23"/>
          <w:szCs w:val="23"/>
        </w:rPr>
        <w:t xml:space="preserve"> person who attempts to permanently relocate to a new country, but who may be subject to removal by the government of that country: </w:t>
      </w:r>
      <w:r w:rsidRPr="00AB4FBD">
        <w:rPr>
          <w:rFonts w:ascii="Verdana" w:eastAsia="Times New Roman" w:hAnsi="Verdana" w:cs="Times New Roman"/>
          <w:i/>
          <w:iCs/>
          <w:color w:val="666666"/>
          <w:sz w:val="23"/>
          <w:szCs w:val="23"/>
        </w:rPr>
        <w:t>undocumented migrants;</w:t>
      </w:r>
    </w:p>
    <w:p w14:paraId="2080217A" w14:textId="77777777" w:rsidR="002317AF" w:rsidRPr="00AB4FBD" w:rsidRDefault="002317AF" w:rsidP="002317AF">
      <w:pPr>
        <w:shd w:val="clear" w:color="auto" w:fill="FFFFFF"/>
        <w:spacing w:after="0" w:line="240" w:lineRule="auto"/>
        <w:rPr>
          <w:rFonts w:ascii="Verdana" w:eastAsia="Times New Roman" w:hAnsi="Verdana" w:cs="Times New Roman"/>
          <w:color w:val="979797"/>
          <w:sz w:val="23"/>
          <w:szCs w:val="23"/>
        </w:rPr>
      </w:pPr>
      <w:proofErr w:type="gramStart"/>
      <w:r w:rsidRPr="00AB4FBD">
        <w:rPr>
          <w:rFonts w:ascii="Verdana" w:eastAsia="Times New Roman" w:hAnsi="Verdana" w:cs="Times New Roman"/>
          <w:i/>
          <w:iCs/>
          <w:color w:val="979797"/>
          <w:sz w:val="23"/>
          <w:szCs w:val="23"/>
        </w:rPr>
        <w:t>unaccompanied</w:t>
      </w:r>
      <w:proofErr w:type="gramEnd"/>
      <w:r w:rsidRPr="00AB4FBD">
        <w:rPr>
          <w:rFonts w:ascii="Verdana" w:eastAsia="Times New Roman" w:hAnsi="Verdana" w:cs="Times New Roman"/>
          <w:i/>
          <w:iCs/>
          <w:color w:val="979797"/>
          <w:sz w:val="23"/>
          <w:szCs w:val="23"/>
        </w:rPr>
        <w:t xml:space="preserve"> child migrants.</w:t>
      </w:r>
    </w:p>
    <w:p w14:paraId="6E9112A5" w14:textId="77777777" w:rsidR="002317AF" w:rsidRPr="00AB4FBD" w:rsidRDefault="002317AF" w:rsidP="002317AF">
      <w:pPr>
        <w:shd w:val="clear" w:color="auto" w:fill="FFFFFF"/>
        <w:spacing w:after="0" w:line="240" w:lineRule="auto"/>
        <w:rPr>
          <w:rFonts w:ascii="Verdana" w:eastAsia="Times New Roman" w:hAnsi="Verdana" w:cs="Times New Roman"/>
          <w:color w:val="666666"/>
          <w:sz w:val="23"/>
          <w:szCs w:val="23"/>
        </w:rPr>
      </w:pPr>
      <w:r w:rsidRPr="00AB4FBD">
        <w:rPr>
          <w:rFonts w:ascii="Verdana" w:eastAsia="Times New Roman" w:hAnsi="Verdana" w:cs="Times New Roman"/>
          <w:color w:val="666666"/>
          <w:sz w:val="23"/>
          <w:szCs w:val="23"/>
        </w:rPr>
        <w:t>4.</w:t>
      </w:r>
      <w:r>
        <w:rPr>
          <w:rFonts w:ascii="Verdana" w:eastAsia="Times New Roman" w:hAnsi="Verdana" w:cs="Times New Roman"/>
          <w:color w:val="666666"/>
          <w:sz w:val="23"/>
          <w:szCs w:val="23"/>
        </w:rPr>
        <w:t xml:space="preserve"> </w:t>
      </w:r>
      <w:r w:rsidRPr="00AB4FBD">
        <w:rPr>
          <w:rFonts w:ascii="Verdana" w:eastAsia="Times New Roman" w:hAnsi="Verdana" w:cs="Times New Roman"/>
          <w:color w:val="666666"/>
          <w:sz w:val="23"/>
          <w:szCs w:val="23"/>
        </w:rPr>
        <w:t>Also called </w:t>
      </w:r>
      <w:r w:rsidRPr="00AB4FBD">
        <w:rPr>
          <w:rFonts w:ascii="Verdana" w:eastAsia="Times New Roman" w:hAnsi="Verdana" w:cs="Times New Roman"/>
          <w:b/>
          <w:bCs/>
          <w:color w:val="666666"/>
          <w:sz w:val="23"/>
          <w:szCs w:val="23"/>
        </w:rPr>
        <w:t>migrant worker</w:t>
      </w:r>
      <w:r w:rsidRPr="00AB4FBD">
        <w:rPr>
          <w:rFonts w:ascii="Verdana" w:eastAsia="Times New Roman" w:hAnsi="Verdana" w:cs="Times New Roman"/>
          <w:color w:val="666666"/>
          <w:sz w:val="23"/>
          <w:szCs w:val="23"/>
        </w:rPr>
        <w:t xml:space="preserve">. </w:t>
      </w:r>
      <w:proofErr w:type="gramStart"/>
      <w:r w:rsidRPr="00AB4FBD">
        <w:rPr>
          <w:rFonts w:ascii="Verdana" w:eastAsia="Times New Roman" w:hAnsi="Verdana" w:cs="Times New Roman"/>
          <w:color w:val="666666"/>
          <w:sz w:val="23"/>
          <w:szCs w:val="23"/>
        </w:rPr>
        <w:t>a</w:t>
      </w:r>
      <w:proofErr w:type="gramEnd"/>
      <w:r w:rsidRPr="00AB4FBD">
        <w:rPr>
          <w:rFonts w:ascii="Verdana" w:eastAsia="Times New Roman" w:hAnsi="Verdana" w:cs="Times New Roman"/>
          <w:color w:val="666666"/>
          <w:sz w:val="23"/>
          <w:szCs w:val="23"/>
        </w:rPr>
        <w:t xml:space="preserve"> person who moves from place to place to get work, especially a farm laborer who harvests crops seasonally.</w:t>
      </w:r>
    </w:p>
    <w:p w14:paraId="4E852F2A" w14:textId="77777777" w:rsidR="002317AF" w:rsidRDefault="002317AF" w:rsidP="002317AF"/>
    <w:p w14:paraId="666F3566" w14:textId="77777777" w:rsidR="002317AF" w:rsidRPr="00AB4FBD" w:rsidRDefault="002317AF" w:rsidP="002317AF">
      <w:pPr>
        <w:spacing w:after="195" w:line="240" w:lineRule="auto"/>
        <w:outlineLvl w:val="0"/>
        <w:rPr>
          <w:rFonts w:ascii="Verdana" w:eastAsia="Times New Roman" w:hAnsi="Verdana" w:cs="Times New Roman"/>
          <w:color w:val="666666"/>
          <w:kern w:val="36"/>
          <w:sz w:val="54"/>
          <w:szCs w:val="54"/>
        </w:rPr>
      </w:pPr>
      <w:proofErr w:type="gramStart"/>
      <w:r w:rsidRPr="00AB4FBD">
        <w:rPr>
          <w:rFonts w:ascii="Verdana" w:eastAsia="Times New Roman" w:hAnsi="Verdana" w:cs="Times New Roman"/>
          <w:color w:val="666666"/>
          <w:kern w:val="36"/>
          <w:sz w:val="75"/>
          <w:szCs w:val="75"/>
        </w:rPr>
        <w:t>refugee</w:t>
      </w:r>
      <w:proofErr w:type="gramEnd"/>
    </w:p>
    <w:p w14:paraId="53606D69" w14:textId="77777777" w:rsidR="002317AF" w:rsidRPr="00AB4FBD" w:rsidRDefault="002317AF" w:rsidP="002317AF">
      <w:pPr>
        <w:shd w:val="clear" w:color="auto" w:fill="FFFFFF"/>
        <w:spacing w:after="0" w:line="240" w:lineRule="auto"/>
        <w:rPr>
          <w:rFonts w:ascii="Verdana" w:eastAsia="Times New Roman" w:hAnsi="Verdana" w:cs="Times New Roman"/>
          <w:color w:val="666666"/>
          <w:sz w:val="23"/>
          <w:szCs w:val="23"/>
        </w:rPr>
      </w:pPr>
      <w:proofErr w:type="gramStart"/>
      <w:r w:rsidRPr="00AB4FBD">
        <w:rPr>
          <w:rFonts w:ascii="Verdana" w:eastAsia="Times New Roman" w:hAnsi="Verdana" w:cs="Times New Roman"/>
          <w:color w:val="666666"/>
          <w:sz w:val="30"/>
          <w:szCs w:val="30"/>
        </w:rPr>
        <w:t>noun</w:t>
      </w:r>
      <w:proofErr w:type="gramEnd"/>
    </w:p>
    <w:p w14:paraId="35522971" w14:textId="77777777" w:rsidR="002317AF" w:rsidRDefault="002317AF" w:rsidP="002317AF">
      <w:pPr>
        <w:shd w:val="clear" w:color="auto" w:fill="FFFFFF"/>
        <w:spacing w:after="0" w:line="240" w:lineRule="auto"/>
        <w:rPr>
          <w:rFonts w:ascii="Verdana" w:eastAsia="Times New Roman" w:hAnsi="Verdana" w:cs="Times New Roman"/>
          <w:color w:val="666666"/>
          <w:sz w:val="23"/>
          <w:szCs w:val="23"/>
        </w:rPr>
      </w:pPr>
      <w:proofErr w:type="gramStart"/>
      <w:r w:rsidRPr="00AB4FBD">
        <w:rPr>
          <w:rFonts w:ascii="Verdana" w:eastAsia="Times New Roman" w:hAnsi="Verdana" w:cs="Times New Roman"/>
          <w:color w:val="666666"/>
          <w:sz w:val="23"/>
          <w:szCs w:val="23"/>
        </w:rPr>
        <w:t>a</w:t>
      </w:r>
      <w:proofErr w:type="gramEnd"/>
      <w:r w:rsidRPr="00AB4FBD">
        <w:rPr>
          <w:rFonts w:ascii="Verdana" w:eastAsia="Times New Roman" w:hAnsi="Verdana" w:cs="Times New Roman"/>
          <w:color w:val="666666"/>
          <w:sz w:val="23"/>
          <w:szCs w:val="23"/>
        </w:rPr>
        <w:t xml:space="preserve"> person who flees for refuge or safety, especially to a foreign country, as in time of political upheaval, war, etc.</w:t>
      </w:r>
    </w:p>
    <w:p w14:paraId="2C0C94CA" w14:textId="77777777" w:rsidR="002317AF" w:rsidRDefault="002317AF" w:rsidP="002317AF">
      <w:pPr>
        <w:shd w:val="clear" w:color="auto" w:fill="FFFFFF"/>
        <w:spacing w:after="0" w:line="240" w:lineRule="auto"/>
        <w:rPr>
          <w:rFonts w:ascii="Verdana" w:eastAsia="Times New Roman" w:hAnsi="Verdana" w:cs="Times New Roman"/>
          <w:color w:val="666666"/>
          <w:sz w:val="23"/>
          <w:szCs w:val="23"/>
        </w:rPr>
      </w:pPr>
    </w:p>
    <w:p w14:paraId="79B4E0D2" w14:textId="77777777" w:rsidR="002317AF" w:rsidRPr="00AB4FBD" w:rsidRDefault="002317AF" w:rsidP="002317AF">
      <w:pPr>
        <w:shd w:val="clear" w:color="auto" w:fill="FFFFFF"/>
        <w:spacing w:after="0" w:line="240" w:lineRule="auto"/>
        <w:rPr>
          <w:rFonts w:ascii="Verdana" w:eastAsia="Times New Roman" w:hAnsi="Verdana" w:cs="Times New Roman"/>
          <w:color w:val="666666"/>
          <w:sz w:val="23"/>
          <w:szCs w:val="23"/>
        </w:rPr>
      </w:pPr>
    </w:p>
    <w:p w14:paraId="2B21D785" w14:textId="77777777" w:rsidR="002317AF" w:rsidRPr="00AB4FBD" w:rsidRDefault="002317AF" w:rsidP="002317AF">
      <w:pPr>
        <w:spacing w:after="195" w:line="240" w:lineRule="auto"/>
        <w:outlineLvl w:val="0"/>
        <w:rPr>
          <w:rFonts w:ascii="Verdana" w:eastAsia="Times New Roman" w:hAnsi="Verdana" w:cs="Times New Roman"/>
          <w:color w:val="666666"/>
          <w:kern w:val="36"/>
          <w:sz w:val="54"/>
          <w:szCs w:val="54"/>
        </w:rPr>
      </w:pPr>
      <w:proofErr w:type="gramStart"/>
      <w:r w:rsidRPr="00AB4FBD">
        <w:rPr>
          <w:rFonts w:ascii="Verdana" w:eastAsia="Times New Roman" w:hAnsi="Verdana" w:cs="Times New Roman"/>
          <w:color w:val="666666"/>
          <w:kern w:val="36"/>
          <w:sz w:val="75"/>
          <w:szCs w:val="75"/>
        </w:rPr>
        <w:t>immigrant</w:t>
      </w:r>
      <w:proofErr w:type="gramEnd"/>
    </w:p>
    <w:p w14:paraId="4C55CD47" w14:textId="77777777" w:rsidR="002317AF" w:rsidRPr="00AB4FBD" w:rsidRDefault="002317AF" w:rsidP="002317AF">
      <w:pPr>
        <w:shd w:val="clear" w:color="auto" w:fill="FFFFFF"/>
        <w:spacing w:after="0" w:line="240" w:lineRule="auto"/>
        <w:rPr>
          <w:rFonts w:ascii="Verdana" w:eastAsia="Times New Roman" w:hAnsi="Verdana" w:cs="Times New Roman"/>
          <w:color w:val="666666"/>
          <w:sz w:val="23"/>
          <w:szCs w:val="23"/>
        </w:rPr>
      </w:pPr>
      <w:proofErr w:type="gramStart"/>
      <w:r w:rsidRPr="00AB4FBD">
        <w:rPr>
          <w:rFonts w:ascii="Verdana" w:eastAsia="Times New Roman" w:hAnsi="Verdana" w:cs="Times New Roman"/>
          <w:color w:val="666666"/>
          <w:sz w:val="30"/>
          <w:szCs w:val="30"/>
        </w:rPr>
        <w:t>noun</w:t>
      </w:r>
      <w:proofErr w:type="gramEnd"/>
    </w:p>
    <w:p w14:paraId="12B0ECF8" w14:textId="77777777" w:rsidR="002317AF" w:rsidRPr="00AB4FBD" w:rsidRDefault="002317AF" w:rsidP="002317AF">
      <w:pPr>
        <w:shd w:val="clear" w:color="auto" w:fill="FFFFFF"/>
        <w:spacing w:after="0" w:line="240" w:lineRule="auto"/>
        <w:rPr>
          <w:rFonts w:ascii="Verdana" w:eastAsia="Times New Roman" w:hAnsi="Verdana" w:cs="Times New Roman"/>
          <w:color w:val="666666"/>
          <w:sz w:val="23"/>
          <w:szCs w:val="23"/>
        </w:rPr>
      </w:pPr>
      <w:proofErr w:type="gramStart"/>
      <w:r w:rsidRPr="00AB4FBD">
        <w:rPr>
          <w:rFonts w:ascii="Verdana" w:eastAsia="Times New Roman" w:hAnsi="Verdana" w:cs="Times New Roman"/>
          <w:color w:val="666666"/>
          <w:sz w:val="23"/>
          <w:szCs w:val="23"/>
        </w:rPr>
        <w:t>a</w:t>
      </w:r>
      <w:proofErr w:type="gramEnd"/>
      <w:r w:rsidRPr="00AB4FBD">
        <w:rPr>
          <w:rFonts w:ascii="Verdana" w:eastAsia="Times New Roman" w:hAnsi="Verdana" w:cs="Times New Roman"/>
          <w:color w:val="666666"/>
          <w:sz w:val="23"/>
          <w:szCs w:val="23"/>
        </w:rPr>
        <w:t xml:space="preserve"> person who migrates to another country, usually for permanent residence.</w:t>
      </w:r>
    </w:p>
    <w:p w14:paraId="287FA735" w14:textId="77777777" w:rsidR="002317AF" w:rsidRDefault="002317AF" w:rsidP="002317AF"/>
    <w:p w14:paraId="443E702C" w14:textId="77777777" w:rsidR="002317AF" w:rsidRDefault="002317AF" w:rsidP="002317AF"/>
    <w:p w14:paraId="2A62329C" w14:textId="77777777" w:rsidR="002317AF" w:rsidRDefault="002317AF" w:rsidP="002317AF"/>
    <w:p w14:paraId="143C505C" w14:textId="77777777" w:rsidR="002317AF" w:rsidRDefault="002317AF" w:rsidP="002317AF">
      <w:r>
        <w:t>*www.dictionary.com</w:t>
      </w:r>
    </w:p>
    <w:p w14:paraId="68E38A0C" w14:textId="77777777" w:rsidR="002317AF" w:rsidRDefault="002317AF" w:rsidP="002317AF">
      <w:pPr>
        <w:jc w:val="center"/>
        <w:rPr>
          <w:sz w:val="24"/>
          <w:szCs w:val="24"/>
        </w:rPr>
      </w:pPr>
      <w:r>
        <w:rPr>
          <w:noProof/>
          <w:lang w:val="en-GB" w:eastAsia="en-GB"/>
        </w:rPr>
        <w:drawing>
          <wp:inline distT="0" distB="0" distL="0" distR="0" wp14:anchorId="661091D1" wp14:editId="24B6E0DC">
            <wp:extent cx="6513095" cy="6798480"/>
            <wp:effectExtent l="0" t="0" r="2540" b="2540"/>
            <wp:docPr id="2" name="Picture 2" descr="Image result for 3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 venn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3095" cy="6798480"/>
                    </a:xfrm>
                    <a:prstGeom prst="rect">
                      <a:avLst/>
                    </a:prstGeom>
                    <a:noFill/>
                    <a:ln>
                      <a:noFill/>
                    </a:ln>
                  </pic:spPr>
                </pic:pic>
              </a:graphicData>
            </a:graphic>
          </wp:inline>
        </w:drawing>
      </w:r>
    </w:p>
    <w:p w14:paraId="7C33EA23" w14:textId="77777777" w:rsidR="002317AF" w:rsidRDefault="002317AF" w:rsidP="002317AF">
      <w:pPr>
        <w:jc w:val="center"/>
        <w:rPr>
          <w:sz w:val="24"/>
          <w:szCs w:val="24"/>
        </w:rPr>
      </w:pPr>
    </w:p>
    <w:p w14:paraId="6EAA439D" w14:textId="77777777" w:rsidR="002317AF" w:rsidRDefault="002317AF" w:rsidP="002317AF">
      <w:pPr>
        <w:jc w:val="center"/>
        <w:rPr>
          <w:sz w:val="24"/>
          <w:szCs w:val="24"/>
        </w:rPr>
      </w:pPr>
    </w:p>
    <w:p w14:paraId="14F0C477" w14:textId="77777777" w:rsidR="002317AF" w:rsidRDefault="002317AF" w:rsidP="002317AF">
      <w:pPr>
        <w:jc w:val="center"/>
        <w:rPr>
          <w:sz w:val="24"/>
          <w:szCs w:val="24"/>
        </w:rPr>
      </w:pPr>
    </w:p>
    <w:p w14:paraId="73ADC864" w14:textId="77777777" w:rsidR="002317AF" w:rsidRDefault="002317AF" w:rsidP="002317AF">
      <w:pPr>
        <w:jc w:val="center"/>
        <w:rPr>
          <w:sz w:val="24"/>
          <w:szCs w:val="24"/>
        </w:rPr>
      </w:pPr>
    </w:p>
    <w:p w14:paraId="6CEDA940" w14:textId="77777777" w:rsidR="002317AF" w:rsidRDefault="002317AF" w:rsidP="002317AF">
      <w:pPr>
        <w:jc w:val="center"/>
        <w:rPr>
          <w:noProof/>
        </w:rPr>
      </w:pPr>
    </w:p>
    <w:p w14:paraId="7482DF14" w14:textId="77777777" w:rsidR="002317AF" w:rsidRDefault="002317AF" w:rsidP="002317AF">
      <w:pPr>
        <w:jc w:val="center"/>
        <w:rPr>
          <w:noProof/>
        </w:rPr>
      </w:pPr>
    </w:p>
    <w:p w14:paraId="5BB4F295" w14:textId="77777777" w:rsidR="002317AF" w:rsidRDefault="002317AF" w:rsidP="002317AF">
      <w:pPr>
        <w:jc w:val="center"/>
        <w:rPr>
          <w:sz w:val="24"/>
          <w:szCs w:val="24"/>
        </w:rPr>
      </w:pPr>
      <w:r>
        <w:rPr>
          <w:noProof/>
          <w:lang w:val="en-GB" w:eastAsia="en-GB"/>
        </w:rPr>
        <w:drawing>
          <wp:inline distT="0" distB="0" distL="0" distR="0" wp14:anchorId="16DD1AE9" wp14:editId="3B5E1EF5">
            <wp:extent cx="5943600" cy="3871595"/>
            <wp:effectExtent l="0" t="0" r="0" b="0"/>
            <wp:docPr id="3" name="Picture 3" descr="File:Kurdish refugees travel by truck, Turkey, 19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Kurdish refugees travel by truck, Turkey, 199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71595"/>
                    </a:xfrm>
                    <a:prstGeom prst="rect">
                      <a:avLst/>
                    </a:prstGeom>
                    <a:noFill/>
                    <a:ln>
                      <a:noFill/>
                    </a:ln>
                  </pic:spPr>
                </pic:pic>
              </a:graphicData>
            </a:graphic>
          </wp:inline>
        </w:drawing>
      </w:r>
    </w:p>
    <w:p w14:paraId="47CB22C2" w14:textId="77777777" w:rsidR="002317AF" w:rsidRDefault="002317AF" w:rsidP="002317AF">
      <w:pPr>
        <w:jc w:val="center"/>
        <w:rPr>
          <w:sz w:val="24"/>
          <w:szCs w:val="24"/>
        </w:rPr>
      </w:pPr>
    </w:p>
    <w:p w14:paraId="57014424" w14:textId="77777777" w:rsidR="002317AF" w:rsidRDefault="002317AF" w:rsidP="002317AF">
      <w:pPr>
        <w:jc w:val="center"/>
        <w:rPr>
          <w:sz w:val="24"/>
          <w:szCs w:val="24"/>
        </w:rPr>
      </w:pPr>
    </w:p>
    <w:p w14:paraId="66A006D9" w14:textId="77777777" w:rsidR="002317AF" w:rsidRDefault="002317AF" w:rsidP="002317AF">
      <w:pPr>
        <w:jc w:val="center"/>
        <w:rPr>
          <w:sz w:val="24"/>
          <w:szCs w:val="24"/>
        </w:rPr>
      </w:pPr>
    </w:p>
    <w:p w14:paraId="243390A5" w14:textId="77777777" w:rsidR="002317AF" w:rsidRDefault="002317AF" w:rsidP="002317AF">
      <w:pPr>
        <w:jc w:val="center"/>
        <w:rPr>
          <w:sz w:val="24"/>
          <w:szCs w:val="24"/>
        </w:rPr>
      </w:pPr>
    </w:p>
    <w:p w14:paraId="6940CD4D" w14:textId="77777777" w:rsidR="002317AF" w:rsidRDefault="002317AF" w:rsidP="002317AF">
      <w:pPr>
        <w:jc w:val="center"/>
        <w:rPr>
          <w:sz w:val="24"/>
          <w:szCs w:val="24"/>
        </w:rPr>
      </w:pPr>
    </w:p>
    <w:p w14:paraId="7610E81F" w14:textId="77777777" w:rsidR="002317AF" w:rsidRDefault="002317AF" w:rsidP="002317AF">
      <w:pPr>
        <w:jc w:val="center"/>
        <w:rPr>
          <w:sz w:val="24"/>
          <w:szCs w:val="24"/>
        </w:rPr>
      </w:pPr>
    </w:p>
    <w:p w14:paraId="01A5F5B6" w14:textId="77777777" w:rsidR="002317AF" w:rsidRDefault="002317AF" w:rsidP="002317AF">
      <w:pPr>
        <w:jc w:val="center"/>
        <w:rPr>
          <w:sz w:val="24"/>
          <w:szCs w:val="24"/>
        </w:rPr>
      </w:pPr>
    </w:p>
    <w:p w14:paraId="56CFF1C0" w14:textId="77777777" w:rsidR="002317AF" w:rsidRDefault="002317AF" w:rsidP="002317AF">
      <w:pPr>
        <w:jc w:val="center"/>
        <w:rPr>
          <w:sz w:val="24"/>
          <w:szCs w:val="24"/>
        </w:rPr>
      </w:pPr>
    </w:p>
    <w:p w14:paraId="027A3A28" w14:textId="77777777" w:rsidR="002317AF" w:rsidRDefault="002317AF" w:rsidP="002317AF">
      <w:pPr>
        <w:jc w:val="center"/>
        <w:rPr>
          <w:sz w:val="24"/>
          <w:szCs w:val="24"/>
        </w:rPr>
      </w:pPr>
    </w:p>
    <w:p w14:paraId="2615C296" w14:textId="77777777" w:rsidR="002317AF" w:rsidRDefault="002317AF" w:rsidP="002317AF">
      <w:pPr>
        <w:jc w:val="center"/>
        <w:rPr>
          <w:sz w:val="24"/>
          <w:szCs w:val="24"/>
        </w:rPr>
      </w:pPr>
    </w:p>
    <w:p w14:paraId="2BD6B4DC" w14:textId="77777777" w:rsidR="002317AF" w:rsidRDefault="002317AF" w:rsidP="002317AF">
      <w:pPr>
        <w:jc w:val="center"/>
        <w:rPr>
          <w:sz w:val="24"/>
          <w:szCs w:val="24"/>
        </w:rPr>
      </w:pPr>
      <w:r>
        <w:rPr>
          <w:noProof/>
          <w:lang w:val="en-GB" w:eastAsia="en-GB"/>
        </w:rPr>
        <w:drawing>
          <wp:inline distT="0" distB="0" distL="0" distR="0" wp14:anchorId="24D66D54" wp14:editId="512CFE90">
            <wp:extent cx="5943600" cy="3959225"/>
            <wp:effectExtent l="0" t="0" r="0" b="3175"/>
            <wp:docPr id="4" name="Picture 4" descr="File:2015 Venezuela–Colombia migrant cris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2015 Venezuela–Colombia migrant crisis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p>
    <w:p w14:paraId="66E52786" w14:textId="77777777" w:rsidR="002317AF" w:rsidRDefault="002317AF" w:rsidP="002317AF">
      <w:pPr>
        <w:jc w:val="center"/>
        <w:rPr>
          <w:sz w:val="24"/>
          <w:szCs w:val="24"/>
        </w:rPr>
      </w:pPr>
    </w:p>
    <w:p w14:paraId="002A2416" w14:textId="77777777" w:rsidR="002317AF" w:rsidRDefault="002317AF" w:rsidP="002317AF">
      <w:pPr>
        <w:jc w:val="center"/>
        <w:rPr>
          <w:sz w:val="24"/>
          <w:szCs w:val="24"/>
        </w:rPr>
      </w:pPr>
    </w:p>
    <w:p w14:paraId="6BB722C0" w14:textId="77777777" w:rsidR="002317AF" w:rsidRDefault="002317AF" w:rsidP="002317AF">
      <w:pPr>
        <w:jc w:val="center"/>
        <w:rPr>
          <w:sz w:val="24"/>
          <w:szCs w:val="24"/>
        </w:rPr>
      </w:pPr>
    </w:p>
    <w:p w14:paraId="6BBD19E2" w14:textId="77777777" w:rsidR="002317AF" w:rsidRDefault="002317AF" w:rsidP="002317AF">
      <w:pPr>
        <w:jc w:val="center"/>
        <w:rPr>
          <w:sz w:val="24"/>
          <w:szCs w:val="24"/>
        </w:rPr>
      </w:pPr>
    </w:p>
    <w:p w14:paraId="5096DE2C" w14:textId="77777777" w:rsidR="002317AF" w:rsidRDefault="002317AF" w:rsidP="002317AF">
      <w:pPr>
        <w:jc w:val="center"/>
        <w:rPr>
          <w:sz w:val="24"/>
          <w:szCs w:val="24"/>
        </w:rPr>
      </w:pPr>
    </w:p>
    <w:p w14:paraId="46D62D8D" w14:textId="77777777" w:rsidR="002317AF" w:rsidRDefault="002317AF" w:rsidP="002317AF">
      <w:pPr>
        <w:jc w:val="center"/>
        <w:rPr>
          <w:sz w:val="24"/>
          <w:szCs w:val="24"/>
        </w:rPr>
      </w:pPr>
    </w:p>
    <w:p w14:paraId="219E65D2" w14:textId="77777777" w:rsidR="002317AF" w:rsidRDefault="002317AF" w:rsidP="002317AF">
      <w:pPr>
        <w:jc w:val="center"/>
        <w:rPr>
          <w:sz w:val="24"/>
          <w:szCs w:val="24"/>
        </w:rPr>
      </w:pPr>
    </w:p>
    <w:p w14:paraId="54B4FCD5" w14:textId="77777777" w:rsidR="002317AF" w:rsidRDefault="002317AF" w:rsidP="002317AF">
      <w:pPr>
        <w:jc w:val="center"/>
        <w:rPr>
          <w:sz w:val="24"/>
          <w:szCs w:val="24"/>
        </w:rPr>
      </w:pPr>
    </w:p>
    <w:p w14:paraId="3E546586" w14:textId="77777777" w:rsidR="002317AF" w:rsidRDefault="002317AF" w:rsidP="002317AF">
      <w:pPr>
        <w:jc w:val="center"/>
        <w:rPr>
          <w:sz w:val="24"/>
          <w:szCs w:val="24"/>
        </w:rPr>
      </w:pPr>
    </w:p>
    <w:p w14:paraId="46C79FF8" w14:textId="77777777" w:rsidR="002317AF" w:rsidRDefault="002317AF" w:rsidP="002317AF">
      <w:pPr>
        <w:jc w:val="center"/>
        <w:rPr>
          <w:sz w:val="24"/>
          <w:szCs w:val="24"/>
        </w:rPr>
      </w:pPr>
    </w:p>
    <w:p w14:paraId="7350C236" w14:textId="77777777" w:rsidR="002317AF" w:rsidRDefault="002317AF" w:rsidP="002317AF">
      <w:pPr>
        <w:jc w:val="center"/>
        <w:rPr>
          <w:sz w:val="24"/>
          <w:szCs w:val="24"/>
        </w:rPr>
      </w:pPr>
    </w:p>
    <w:p w14:paraId="7C3778A4" w14:textId="77777777" w:rsidR="002317AF" w:rsidRDefault="002317AF" w:rsidP="002317AF">
      <w:pPr>
        <w:jc w:val="center"/>
        <w:rPr>
          <w:sz w:val="24"/>
          <w:szCs w:val="24"/>
        </w:rPr>
      </w:pPr>
    </w:p>
    <w:p w14:paraId="771C227C" w14:textId="77777777" w:rsidR="002317AF" w:rsidRDefault="002317AF" w:rsidP="002317AF">
      <w:pPr>
        <w:jc w:val="center"/>
        <w:rPr>
          <w:noProof/>
        </w:rPr>
      </w:pPr>
    </w:p>
    <w:p w14:paraId="0D63F971" w14:textId="77777777" w:rsidR="002317AF" w:rsidRDefault="002317AF" w:rsidP="002317AF">
      <w:pPr>
        <w:jc w:val="center"/>
        <w:rPr>
          <w:sz w:val="24"/>
          <w:szCs w:val="24"/>
        </w:rPr>
      </w:pPr>
      <w:r>
        <w:rPr>
          <w:noProof/>
          <w:lang w:val="en-GB" w:eastAsia="en-GB"/>
        </w:rPr>
        <w:drawing>
          <wp:inline distT="0" distB="0" distL="0" distR="0" wp14:anchorId="462ECC5A" wp14:editId="0C628412">
            <wp:extent cx="5943600" cy="4422775"/>
            <wp:effectExtent l="0" t="0" r="0" b="0"/>
            <wp:docPr id="5" name="Picture 5" descr="C:\Users\abaskin\Downloads\21272536791_539884609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skin\Downloads\21272536791_5398846096_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22775"/>
                    </a:xfrm>
                    <a:prstGeom prst="rect">
                      <a:avLst/>
                    </a:prstGeom>
                    <a:noFill/>
                    <a:ln>
                      <a:noFill/>
                    </a:ln>
                  </pic:spPr>
                </pic:pic>
              </a:graphicData>
            </a:graphic>
          </wp:inline>
        </w:drawing>
      </w:r>
    </w:p>
    <w:p w14:paraId="4F652A68" w14:textId="77777777" w:rsidR="002317AF" w:rsidRDefault="002317AF" w:rsidP="002317AF">
      <w:pPr>
        <w:jc w:val="center"/>
        <w:rPr>
          <w:sz w:val="24"/>
          <w:szCs w:val="24"/>
        </w:rPr>
      </w:pPr>
    </w:p>
    <w:p w14:paraId="7718C71F" w14:textId="77777777" w:rsidR="002317AF" w:rsidRDefault="002317AF" w:rsidP="002317AF">
      <w:pPr>
        <w:jc w:val="center"/>
        <w:rPr>
          <w:sz w:val="24"/>
          <w:szCs w:val="24"/>
        </w:rPr>
      </w:pPr>
    </w:p>
    <w:p w14:paraId="0C9BED52" w14:textId="77777777" w:rsidR="002317AF" w:rsidRDefault="002317AF" w:rsidP="002317AF">
      <w:pPr>
        <w:jc w:val="center"/>
        <w:rPr>
          <w:sz w:val="24"/>
          <w:szCs w:val="24"/>
        </w:rPr>
      </w:pPr>
    </w:p>
    <w:p w14:paraId="54EC1C68" w14:textId="77777777" w:rsidR="002317AF" w:rsidRDefault="002317AF" w:rsidP="002317AF">
      <w:pPr>
        <w:jc w:val="center"/>
        <w:rPr>
          <w:sz w:val="24"/>
          <w:szCs w:val="24"/>
        </w:rPr>
      </w:pPr>
    </w:p>
    <w:p w14:paraId="010AB5C6" w14:textId="77777777" w:rsidR="002317AF" w:rsidRDefault="002317AF" w:rsidP="002317AF">
      <w:pPr>
        <w:jc w:val="center"/>
        <w:rPr>
          <w:sz w:val="24"/>
          <w:szCs w:val="24"/>
        </w:rPr>
      </w:pPr>
    </w:p>
    <w:p w14:paraId="12EC274D" w14:textId="77777777" w:rsidR="002317AF" w:rsidRDefault="002317AF" w:rsidP="002317AF">
      <w:pPr>
        <w:jc w:val="center"/>
        <w:rPr>
          <w:sz w:val="24"/>
          <w:szCs w:val="24"/>
        </w:rPr>
      </w:pPr>
    </w:p>
    <w:p w14:paraId="08AC7B8F" w14:textId="77777777" w:rsidR="002317AF" w:rsidRDefault="002317AF" w:rsidP="002317AF">
      <w:pPr>
        <w:jc w:val="center"/>
        <w:rPr>
          <w:sz w:val="24"/>
          <w:szCs w:val="24"/>
        </w:rPr>
      </w:pPr>
    </w:p>
    <w:p w14:paraId="5C0CDFF9" w14:textId="77777777" w:rsidR="002317AF" w:rsidRDefault="002317AF" w:rsidP="002317AF">
      <w:pPr>
        <w:jc w:val="center"/>
        <w:rPr>
          <w:sz w:val="24"/>
          <w:szCs w:val="24"/>
        </w:rPr>
      </w:pPr>
    </w:p>
    <w:p w14:paraId="74F92C6E" w14:textId="77777777" w:rsidR="002317AF" w:rsidRDefault="002317AF" w:rsidP="002317AF">
      <w:pPr>
        <w:jc w:val="center"/>
        <w:rPr>
          <w:sz w:val="24"/>
          <w:szCs w:val="24"/>
        </w:rPr>
      </w:pPr>
    </w:p>
    <w:p w14:paraId="162A7FBC" w14:textId="77777777" w:rsidR="002317AF" w:rsidRDefault="002317AF" w:rsidP="002317AF">
      <w:pPr>
        <w:jc w:val="center"/>
        <w:rPr>
          <w:sz w:val="24"/>
          <w:szCs w:val="24"/>
        </w:rPr>
      </w:pPr>
    </w:p>
    <w:p w14:paraId="777307DD" w14:textId="77777777" w:rsidR="002317AF" w:rsidRDefault="002317AF" w:rsidP="002317AF">
      <w:pPr>
        <w:jc w:val="center"/>
        <w:rPr>
          <w:sz w:val="24"/>
          <w:szCs w:val="24"/>
        </w:rPr>
      </w:pPr>
      <w:r>
        <w:rPr>
          <w:noProof/>
          <w:lang w:val="en-GB" w:eastAsia="en-GB"/>
        </w:rPr>
        <w:drawing>
          <wp:inline distT="0" distB="0" distL="0" distR="0" wp14:anchorId="3A71652E" wp14:editId="2B4369DB">
            <wp:extent cx="5904865" cy="3830320"/>
            <wp:effectExtent l="0" t="0" r="635" b="0"/>
            <wp:docPr id="6" name="Picture 6" descr="bord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contr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865" cy="3830320"/>
                    </a:xfrm>
                    <a:prstGeom prst="rect">
                      <a:avLst/>
                    </a:prstGeom>
                    <a:noFill/>
                    <a:ln>
                      <a:noFill/>
                    </a:ln>
                  </pic:spPr>
                </pic:pic>
              </a:graphicData>
            </a:graphic>
          </wp:inline>
        </w:drawing>
      </w:r>
    </w:p>
    <w:p w14:paraId="1301AECF" w14:textId="77777777" w:rsidR="002317AF" w:rsidRDefault="002317AF" w:rsidP="002317AF">
      <w:pPr>
        <w:jc w:val="center"/>
        <w:rPr>
          <w:sz w:val="24"/>
          <w:szCs w:val="24"/>
        </w:rPr>
      </w:pPr>
    </w:p>
    <w:p w14:paraId="429C090D" w14:textId="77777777" w:rsidR="002317AF" w:rsidRDefault="002317AF" w:rsidP="002317AF">
      <w:pPr>
        <w:jc w:val="center"/>
        <w:rPr>
          <w:sz w:val="24"/>
          <w:szCs w:val="24"/>
        </w:rPr>
      </w:pPr>
    </w:p>
    <w:p w14:paraId="771406FE" w14:textId="77777777" w:rsidR="002317AF" w:rsidRDefault="002317AF" w:rsidP="002317AF">
      <w:pPr>
        <w:jc w:val="center"/>
        <w:rPr>
          <w:sz w:val="24"/>
          <w:szCs w:val="24"/>
        </w:rPr>
      </w:pPr>
    </w:p>
    <w:p w14:paraId="565D4538" w14:textId="77777777" w:rsidR="002317AF" w:rsidRDefault="002317AF" w:rsidP="002317AF">
      <w:pPr>
        <w:jc w:val="center"/>
        <w:rPr>
          <w:sz w:val="24"/>
          <w:szCs w:val="24"/>
        </w:rPr>
      </w:pPr>
    </w:p>
    <w:p w14:paraId="5335546D" w14:textId="77777777" w:rsidR="002317AF" w:rsidRDefault="002317AF" w:rsidP="002317AF">
      <w:pPr>
        <w:jc w:val="center"/>
        <w:rPr>
          <w:sz w:val="24"/>
          <w:szCs w:val="24"/>
        </w:rPr>
      </w:pPr>
    </w:p>
    <w:p w14:paraId="3FF4C6B2" w14:textId="77777777" w:rsidR="002317AF" w:rsidRDefault="002317AF" w:rsidP="002317AF">
      <w:pPr>
        <w:jc w:val="center"/>
        <w:rPr>
          <w:sz w:val="24"/>
          <w:szCs w:val="24"/>
        </w:rPr>
      </w:pPr>
    </w:p>
    <w:p w14:paraId="2C776020" w14:textId="77777777" w:rsidR="002317AF" w:rsidRDefault="002317AF" w:rsidP="002317AF">
      <w:pPr>
        <w:jc w:val="center"/>
        <w:rPr>
          <w:sz w:val="24"/>
          <w:szCs w:val="24"/>
        </w:rPr>
      </w:pPr>
    </w:p>
    <w:p w14:paraId="7AAF6DB5" w14:textId="77777777" w:rsidR="002317AF" w:rsidRDefault="002317AF" w:rsidP="002317AF">
      <w:pPr>
        <w:jc w:val="center"/>
        <w:rPr>
          <w:sz w:val="24"/>
          <w:szCs w:val="24"/>
        </w:rPr>
      </w:pPr>
    </w:p>
    <w:p w14:paraId="3710C0E6" w14:textId="77777777" w:rsidR="002317AF" w:rsidRDefault="002317AF" w:rsidP="002317AF">
      <w:pPr>
        <w:jc w:val="center"/>
        <w:rPr>
          <w:sz w:val="24"/>
          <w:szCs w:val="24"/>
        </w:rPr>
      </w:pPr>
    </w:p>
    <w:p w14:paraId="18C5130B" w14:textId="77777777" w:rsidR="002317AF" w:rsidRDefault="002317AF" w:rsidP="002317AF">
      <w:pPr>
        <w:jc w:val="center"/>
        <w:rPr>
          <w:sz w:val="24"/>
          <w:szCs w:val="24"/>
        </w:rPr>
      </w:pPr>
    </w:p>
    <w:p w14:paraId="5B785E84" w14:textId="77777777" w:rsidR="002317AF" w:rsidRDefault="002317AF" w:rsidP="002317AF">
      <w:pPr>
        <w:jc w:val="center"/>
        <w:rPr>
          <w:sz w:val="24"/>
          <w:szCs w:val="24"/>
        </w:rPr>
      </w:pPr>
    </w:p>
    <w:p w14:paraId="33CEDFC5" w14:textId="77777777" w:rsidR="002317AF" w:rsidRDefault="002317AF" w:rsidP="002317AF">
      <w:pPr>
        <w:jc w:val="center"/>
        <w:rPr>
          <w:sz w:val="24"/>
          <w:szCs w:val="24"/>
        </w:rPr>
      </w:pPr>
    </w:p>
    <w:p w14:paraId="226B5F09" w14:textId="77777777" w:rsidR="002317AF" w:rsidRDefault="002317AF" w:rsidP="002317AF">
      <w:pPr>
        <w:jc w:val="center"/>
        <w:rPr>
          <w:sz w:val="24"/>
          <w:szCs w:val="24"/>
        </w:rPr>
      </w:pPr>
      <w:r>
        <w:rPr>
          <w:noProof/>
          <w:lang w:val="en-GB" w:eastAsia="en-GB"/>
        </w:rPr>
        <w:drawing>
          <wp:inline distT="0" distB="0" distL="0" distR="0" wp14:anchorId="5440CFB9" wp14:editId="556DCBE4">
            <wp:extent cx="5943600" cy="5943600"/>
            <wp:effectExtent l="0" t="0" r="0" b="0"/>
            <wp:docPr id="7" name="Picture 7" descr="https://upload.wikimedia.org/wikipedia/commons/5/51/No_Vale_La_P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1/No_Vale_La_Pe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C29A747" w14:textId="77777777" w:rsidR="002317AF" w:rsidRDefault="002317AF" w:rsidP="002317AF">
      <w:pPr>
        <w:jc w:val="center"/>
        <w:rPr>
          <w:sz w:val="24"/>
          <w:szCs w:val="24"/>
        </w:rPr>
      </w:pPr>
    </w:p>
    <w:p w14:paraId="3502FB74" w14:textId="77777777" w:rsidR="002317AF" w:rsidRDefault="002317AF" w:rsidP="002317AF">
      <w:pPr>
        <w:jc w:val="center"/>
        <w:rPr>
          <w:sz w:val="24"/>
          <w:szCs w:val="24"/>
        </w:rPr>
      </w:pPr>
    </w:p>
    <w:p w14:paraId="4E754E82" w14:textId="77777777" w:rsidR="002317AF" w:rsidRDefault="002317AF" w:rsidP="002317AF">
      <w:pPr>
        <w:jc w:val="center"/>
        <w:rPr>
          <w:sz w:val="24"/>
          <w:szCs w:val="24"/>
        </w:rPr>
      </w:pPr>
    </w:p>
    <w:p w14:paraId="0551A201" w14:textId="77777777" w:rsidR="002317AF" w:rsidRDefault="002317AF" w:rsidP="002317AF">
      <w:pPr>
        <w:jc w:val="center"/>
        <w:rPr>
          <w:sz w:val="24"/>
          <w:szCs w:val="24"/>
        </w:rPr>
      </w:pPr>
    </w:p>
    <w:p w14:paraId="27C0AC7F" w14:textId="77777777" w:rsidR="002317AF" w:rsidRDefault="002317AF" w:rsidP="002317AF">
      <w:pPr>
        <w:jc w:val="center"/>
        <w:rPr>
          <w:sz w:val="24"/>
          <w:szCs w:val="24"/>
        </w:rPr>
      </w:pPr>
    </w:p>
    <w:p w14:paraId="25A65D74" w14:textId="77777777" w:rsidR="002317AF" w:rsidRDefault="002317AF" w:rsidP="002317AF">
      <w:pPr>
        <w:jc w:val="center"/>
        <w:rPr>
          <w:sz w:val="24"/>
          <w:szCs w:val="24"/>
        </w:rPr>
      </w:pPr>
    </w:p>
    <w:p w14:paraId="7A5BF265" w14:textId="77777777" w:rsidR="002317AF" w:rsidRDefault="002317AF" w:rsidP="002317AF">
      <w:pPr>
        <w:jc w:val="center"/>
        <w:rPr>
          <w:sz w:val="24"/>
          <w:szCs w:val="24"/>
        </w:rPr>
      </w:pPr>
      <w:r>
        <w:rPr>
          <w:noProof/>
          <w:lang w:val="en-GB" w:eastAsia="en-GB"/>
        </w:rPr>
        <w:drawing>
          <wp:inline distT="0" distB="0" distL="0" distR="0" wp14:anchorId="7033C1F1" wp14:editId="0CA42BC5">
            <wp:extent cx="5943600" cy="4170680"/>
            <wp:effectExtent l="0" t="0" r="0" b="1270"/>
            <wp:docPr id="8" name="Picture 8" descr="C:\Users\abaskin\Downloads\21076583328_dedf9dbf0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skin\Downloads\21076583328_dedf9dbf08_z.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170680"/>
                    </a:xfrm>
                    <a:prstGeom prst="rect">
                      <a:avLst/>
                    </a:prstGeom>
                    <a:noFill/>
                    <a:ln>
                      <a:noFill/>
                    </a:ln>
                  </pic:spPr>
                </pic:pic>
              </a:graphicData>
            </a:graphic>
          </wp:inline>
        </w:drawing>
      </w:r>
    </w:p>
    <w:p w14:paraId="346F02EE" w14:textId="77777777" w:rsidR="002317AF" w:rsidRDefault="002317AF" w:rsidP="002317AF">
      <w:pPr>
        <w:jc w:val="center"/>
        <w:rPr>
          <w:sz w:val="24"/>
          <w:szCs w:val="24"/>
        </w:rPr>
      </w:pPr>
    </w:p>
    <w:p w14:paraId="21D03037" w14:textId="77777777" w:rsidR="002317AF" w:rsidRDefault="002317AF" w:rsidP="002317AF">
      <w:pPr>
        <w:jc w:val="center"/>
        <w:rPr>
          <w:sz w:val="24"/>
          <w:szCs w:val="24"/>
        </w:rPr>
      </w:pPr>
    </w:p>
    <w:p w14:paraId="4AD679F5" w14:textId="77777777" w:rsidR="002317AF" w:rsidRDefault="002317AF" w:rsidP="002317AF">
      <w:pPr>
        <w:jc w:val="center"/>
        <w:rPr>
          <w:sz w:val="24"/>
          <w:szCs w:val="24"/>
        </w:rPr>
      </w:pPr>
    </w:p>
    <w:p w14:paraId="21118CE3" w14:textId="77777777" w:rsidR="002317AF" w:rsidRDefault="002317AF" w:rsidP="002317AF">
      <w:pPr>
        <w:jc w:val="center"/>
        <w:rPr>
          <w:sz w:val="24"/>
          <w:szCs w:val="24"/>
        </w:rPr>
      </w:pPr>
    </w:p>
    <w:p w14:paraId="3956B4FC" w14:textId="77777777" w:rsidR="002317AF" w:rsidRDefault="002317AF" w:rsidP="002317AF">
      <w:pPr>
        <w:jc w:val="center"/>
        <w:rPr>
          <w:sz w:val="24"/>
          <w:szCs w:val="24"/>
        </w:rPr>
      </w:pPr>
    </w:p>
    <w:p w14:paraId="4E69FD30" w14:textId="77777777" w:rsidR="002317AF" w:rsidRDefault="002317AF" w:rsidP="002317AF">
      <w:pPr>
        <w:jc w:val="center"/>
        <w:rPr>
          <w:sz w:val="24"/>
          <w:szCs w:val="24"/>
        </w:rPr>
      </w:pPr>
    </w:p>
    <w:p w14:paraId="53230BE1" w14:textId="77777777" w:rsidR="002317AF" w:rsidRDefault="002317AF" w:rsidP="002317AF">
      <w:pPr>
        <w:jc w:val="center"/>
        <w:rPr>
          <w:sz w:val="24"/>
          <w:szCs w:val="24"/>
        </w:rPr>
      </w:pPr>
    </w:p>
    <w:p w14:paraId="028B90BB" w14:textId="77777777" w:rsidR="002317AF" w:rsidRDefault="002317AF" w:rsidP="002317AF">
      <w:pPr>
        <w:jc w:val="center"/>
        <w:rPr>
          <w:sz w:val="24"/>
          <w:szCs w:val="24"/>
        </w:rPr>
      </w:pPr>
    </w:p>
    <w:p w14:paraId="3F3C0F2E" w14:textId="77777777" w:rsidR="002317AF" w:rsidRDefault="002317AF" w:rsidP="002317AF">
      <w:pPr>
        <w:jc w:val="center"/>
        <w:rPr>
          <w:sz w:val="24"/>
          <w:szCs w:val="24"/>
        </w:rPr>
      </w:pPr>
    </w:p>
    <w:p w14:paraId="7E1F28DB" w14:textId="77777777" w:rsidR="002317AF" w:rsidRDefault="002317AF" w:rsidP="002317AF">
      <w:pPr>
        <w:jc w:val="center"/>
        <w:rPr>
          <w:sz w:val="24"/>
          <w:szCs w:val="24"/>
        </w:rPr>
      </w:pPr>
    </w:p>
    <w:p w14:paraId="0C6F65E7" w14:textId="77777777" w:rsidR="002317AF" w:rsidRDefault="002317AF" w:rsidP="002317AF">
      <w:pPr>
        <w:jc w:val="center"/>
        <w:rPr>
          <w:sz w:val="24"/>
          <w:szCs w:val="24"/>
        </w:rPr>
      </w:pPr>
    </w:p>
    <w:p w14:paraId="28A50AA3" w14:textId="77777777" w:rsidR="002317AF" w:rsidRDefault="002317AF" w:rsidP="002317AF">
      <w:pPr>
        <w:jc w:val="center"/>
        <w:rPr>
          <w:sz w:val="24"/>
          <w:szCs w:val="24"/>
        </w:rPr>
      </w:pPr>
      <w:r>
        <w:rPr>
          <w:noProof/>
          <w:lang w:val="en-GB" w:eastAsia="en-GB"/>
        </w:rPr>
        <w:drawing>
          <wp:inline distT="0" distB="0" distL="0" distR="0" wp14:anchorId="112FE9BA" wp14:editId="76265125">
            <wp:extent cx="5943600" cy="3959225"/>
            <wp:effectExtent l="0" t="0" r="0" b="3175"/>
            <wp:docPr id="9" name="Picture 9" descr="File:Immigration Reform Leaders Arrest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mmigration Reform Leaders Arrested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p>
    <w:p w14:paraId="5E95E023" w14:textId="77777777" w:rsidR="002317AF" w:rsidRDefault="002317AF" w:rsidP="002317AF">
      <w:pPr>
        <w:jc w:val="center"/>
        <w:rPr>
          <w:sz w:val="24"/>
          <w:szCs w:val="24"/>
        </w:rPr>
      </w:pPr>
    </w:p>
    <w:p w14:paraId="36C47F26" w14:textId="77777777" w:rsidR="002317AF" w:rsidRDefault="002317AF" w:rsidP="002317AF">
      <w:pPr>
        <w:jc w:val="center"/>
        <w:rPr>
          <w:sz w:val="24"/>
          <w:szCs w:val="24"/>
        </w:rPr>
      </w:pPr>
    </w:p>
    <w:p w14:paraId="2B4EA5E1" w14:textId="77777777" w:rsidR="002317AF" w:rsidRDefault="002317AF" w:rsidP="002317AF">
      <w:pPr>
        <w:jc w:val="center"/>
        <w:rPr>
          <w:sz w:val="24"/>
          <w:szCs w:val="24"/>
        </w:rPr>
      </w:pPr>
    </w:p>
    <w:p w14:paraId="033E70C0" w14:textId="77777777" w:rsidR="002317AF" w:rsidRDefault="002317AF" w:rsidP="002317AF">
      <w:pPr>
        <w:jc w:val="center"/>
        <w:rPr>
          <w:sz w:val="24"/>
          <w:szCs w:val="24"/>
        </w:rPr>
      </w:pPr>
    </w:p>
    <w:p w14:paraId="0D781838" w14:textId="77777777" w:rsidR="002317AF" w:rsidRDefault="002317AF" w:rsidP="002317AF">
      <w:pPr>
        <w:jc w:val="center"/>
        <w:rPr>
          <w:sz w:val="24"/>
          <w:szCs w:val="24"/>
        </w:rPr>
      </w:pPr>
    </w:p>
    <w:p w14:paraId="5345E51A" w14:textId="77777777" w:rsidR="002317AF" w:rsidRDefault="002317AF" w:rsidP="002317AF">
      <w:pPr>
        <w:jc w:val="center"/>
        <w:rPr>
          <w:sz w:val="24"/>
          <w:szCs w:val="24"/>
        </w:rPr>
      </w:pPr>
    </w:p>
    <w:p w14:paraId="3B72EF3C" w14:textId="77777777" w:rsidR="002317AF" w:rsidRDefault="002317AF" w:rsidP="002317AF">
      <w:pPr>
        <w:jc w:val="center"/>
        <w:rPr>
          <w:sz w:val="24"/>
          <w:szCs w:val="24"/>
        </w:rPr>
      </w:pPr>
    </w:p>
    <w:p w14:paraId="4350B401" w14:textId="77777777" w:rsidR="002317AF" w:rsidRDefault="002317AF" w:rsidP="002317AF">
      <w:pPr>
        <w:jc w:val="center"/>
        <w:rPr>
          <w:sz w:val="24"/>
          <w:szCs w:val="24"/>
        </w:rPr>
      </w:pPr>
    </w:p>
    <w:p w14:paraId="0A1650B9" w14:textId="77777777" w:rsidR="002317AF" w:rsidRDefault="002317AF" w:rsidP="002317AF">
      <w:pPr>
        <w:jc w:val="center"/>
        <w:rPr>
          <w:sz w:val="24"/>
          <w:szCs w:val="24"/>
        </w:rPr>
      </w:pPr>
    </w:p>
    <w:p w14:paraId="15239231" w14:textId="77777777" w:rsidR="002317AF" w:rsidRDefault="002317AF" w:rsidP="002317AF">
      <w:pPr>
        <w:jc w:val="center"/>
        <w:rPr>
          <w:sz w:val="24"/>
          <w:szCs w:val="24"/>
        </w:rPr>
      </w:pPr>
    </w:p>
    <w:p w14:paraId="10AC1222" w14:textId="77777777" w:rsidR="002317AF" w:rsidRDefault="002317AF" w:rsidP="002317AF">
      <w:pPr>
        <w:jc w:val="center"/>
        <w:rPr>
          <w:sz w:val="24"/>
          <w:szCs w:val="24"/>
        </w:rPr>
      </w:pPr>
    </w:p>
    <w:p w14:paraId="34405BE6" w14:textId="77777777" w:rsidR="002317AF" w:rsidRDefault="002317AF" w:rsidP="002317AF">
      <w:pPr>
        <w:jc w:val="center"/>
        <w:rPr>
          <w:sz w:val="24"/>
          <w:szCs w:val="24"/>
        </w:rPr>
      </w:pPr>
    </w:p>
    <w:p w14:paraId="24124D37" w14:textId="77777777" w:rsidR="002317AF" w:rsidRDefault="002317AF" w:rsidP="002317AF">
      <w:pPr>
        <w:jc w:val="center"/>
        <w:rPr>
          <w:b/>
          <w:i/>
          <w:sz w:val="32"/>
          <w:szCs w:val="32"/>
        </w:rPr>
      </w:pPr>
      <w:r w:rsidRPr="00012F29">
        <w:rPr>
          <w:b/>
          <w:i/>
          <w:sz w:val="32"/>
          <w:szCs w:val="32"/>
        </w:rPr>
        <w:t>Scripture shows us how to treat migrants, refugees and immigrants!</w:t>
      </w:r>
    </w:p>
    <w:p w14:paraId="6D28F578" w14:textId="77777777" w:rsidR="002317AF" w:rsidRDefault="002317AF" w:rsidP="002317AF">
      <w:pPr>
        <w:rPr>
          <w:sz w:val="32"/>
          <w:szCs w:val="32"/>
        </w:rPr>
      </w:pPr>
      <w:r>
        <w:rPr>
          <w:sz w:val="32"/>
          <w:szCs w:val="32"/>
        </w:rPr>
        <w:t>Leviticus 19:34</w:t>
      </w:r>
    </w:p>
    <w:p w14:paraId="575DE92A" w14:textId="77777777" w:rsidR="002317AF" w:rsidRDefault="002317AF" w:rsidP="002317AF">
      <w:pPr>
        <w:rPr>
          <w:sz w:val="32"/>
          <w:szCs w:val="32"/>
        </w:rPr>
      </w:pPr>
    </w:p>
    <w:p w14:paraId="48C6D1BD" w14:textId="77777777" w:rsidR="002317AF" w:rsidRDefault="002317AF" w:rsidP="002317AF">
      <w:pPr>
        <w:rPr>
          <w:sz w:val="32"/>
          <w:szCs w:val="32"/>
        </w:rPr>
      </w:pPr>
      <w:r>
        <w:rPr>
          <w:sz w:val="32"/>
          <w:szCs w:val="32"/>
        </w:rPr>
        <w:t>Exodus 22:21</w:t>
      </w:r>
    </w:p>
    <w:p w14:paraId="0E692591" w14:textId="77777777" w:rsidR="002317AF" w:rsidRDefault="002317AF" w:rsidP="002317AF">
      <w:pPr>
        <w:rPr>
          <w:sz w:val="32"/>
          <w:szCs w:val="32"/>
        </w:rPr>
      </w:pPr>
    </w:p>
    <w:p w14:paraId="72D2E059" w14:textId="77777777" w:rsidR="002317AF" w:rsidRDefault="002317AF" w:rsidP="002317AF">
      <w:pPr>
        <w:rPr>
          <w:sz w:val="32"/>
          <w:szCs w:val="32"/>
        </w:rPr>
      </w:pPr>
      <w:r>
        <w:rPr>
          <w:sz w:val="32"/>
          <w:szCs w:val="32"/>
        </w:rPr>
        <w:t>Deuteronomy 27:19</w:t>
      </w:r>
    </w:p>
    <w:p w14:paraId="1EF5AAC6" w14:textId="77777777" w:rsidR="002317AF" w:rsidRDefault="002317AF" w:rsidP="002317AF">
      <w:pPr>
        <w:rPr>
          <w:sz w:val="32"/>
          <w:szCs w:val="32"/>
        </w:rPr>
      </w:pPr>
    </w:p>
    <w:p w14:paraId="51A52BE5" w14:textId="77777777" w:rsidR="002317AF" w:rsidRDefault="002317AF" w:rsidP="002317AF">
      <w:pPr>
        <w:rPr>
          <w:sz w:val="32"/>
          <w:szCs w:val="32"/>
        </w:rPr>
      </w:pPr>
      <w:r>
        <w:rPr>
          <w:sz w:val="32"/>
          <w:szCs w:val="32"/>
        </w:rPr>
        <w:t>Ezekiel 47:22</w:t>
      </w:r>
    </w:p>
    <w:p w14:paraId="4891D259" w14:textId="77777777" w:rsidR="002317AF" w:rsidRDefault="002317AF" w:rsidP="002317AF">
      <w:pPr>
        <w:rPr>
          <w:sz w:val="32"/>
          <w:szCs w:val="32"/>
        </w:rPr>
      </w:pPr>
    </w:p>
    <w:p w14:paraId="1D3F783A" w14:textId="77777777" w:rsidR="002317AF" w:rsidRDefault="002317AF" w:rsidP="002317AF">
      <w:pPr>
        <w:rPr>
          <w:sz w:val="32"/>
          <w:szCs w:val="32"/>
        </w:rPr>
      </w:pPr>
      <w:r>
        <w:rPr>
          <w:sz w:val="32"/>
          <w:szCs w:val="32"/>
        </w:rPr>
        <w:t>Leviticus 23:22</w:t>
      </w:r>
    </w:p>
    <w:p w14:paraId="26F3FF05" w14:textId="77777777" w:rsidR="002317AF" w:rsidRDefault="002317AF" w:rsidP="002317AF">
      <w:pPr>
        <w:rPr>
          <w:sz w:val="32"/>
          <w:szCs w:val="32"/>
        </w:rPr>
      </w:pPr>
    </w:p>
    <w:p w14:paraId="798B3443" w14:textId="77777777" w:rsidR="002317AF" w:rsidRDefault="002317AF" w:rsidP="002317AF">
      <w:pPr>
        <w:rPr>
          <w:sz w:val="32"/>
          <w:szCs w:val="32"/>
        </w:rPr>
      </w:pPr>
      <w:r>
        <w:rPr>
          <w:sz w:val="32"/>
          <w:szCs w:val="32"/>
        </w:rPr>
        <w:t>Jeremiah 22:3</w:t>
      </w:r>
    </w:p>
    <w:p w14:paraId="6C60D92F" w14:textId="77777777" w:rsidR="002317AF" w:rsidRDefault="002317AF" w:rsidP="002317AF">
      <w:pPr>
        <w:rPr>
          <w:sz w:val="32"/>
          <w:szCs w:val="32"/>
        </w:rPr>
      </w:pPr>
    </w:p>
    <w:p w14:paraId="5A78E12D" w14:textId="77777777" w:rsidR="002317AF" w:rsidRDefault="002317AF" w:rsidP="002317AF">
      <w:pPr>
        <w:rPr>
          <w:sz w:val="32"/>
          <w:szCs w:val="32"/>
        </w:rPr>
      </w:pPr>
      <w:r>
        <w:rPr>
          <w:sz w:val="32"/>
          <w:szCs w:val="32"/>
        </w:rPr>
        <w:t>Exodus 12:49</w:t>
      </w:r>
    </w:p>
    <w:p w14:paraId="6A6353FC" w14:textId="77777777" w:rsidR="002317AF" w:rsidRDefault="002317AF" w:rsidP="002317AF">
      <w:pPr>
        <w:rPr>
          <w:sz w:val="32"/>
          <w:szCs w:val="32"/>
        </w:rPr>
      </w:pPr>
    </w:p>
    <w:p w14:paraId="7F99E62D" w14:textId="77777777" w:rsidR="002317AF" w:rsidRDefault="002317AF" w:rsidP="002317AF">
      <w:pPr>
        <w:rPr>
          <w:sz w:val="32"/>
          <w:szCs w:val="32"/>
        </w:rPr>
      </w:pPr>
      <w:r>
        <w:rPr>
          <w:sz w:val="32"/>
          <w:szCs w:val="32"/>
        </w:rPr>
        <w:t>Matthew 2:13</w:t>
      </w:r>
    </w:p>
    <w:p w14:paraId="4E20414F" w14:textId="77777777" w:rsidR="002317AF" w:rsidRDefault="002317AF" w:rsidP="002317AF">
      <w:pPr>
        <w:rPr>
          <w:sz w:val="32"/>
          <w:szCs w:val="32"/>
        </w:rPr>
      </w:pPr>
    </w:p>
    <w:p w14:paraId="4676625E" w14:textId="77777777" w:rsidR="002317AF" w:rsidRDefault="002317AF" w:rsidP="002317AF">
      <w:pPr>
        <w:rPr>
          <w:sz w:val="32"/>
          <w:szCs w:val="32"/>
        </w:rPr>
      </w:pPr>
      <w:r>
        <w:rPr>
          <w:sz w:val="32"/>
          <w:szCs w:val="32"/>
        </w:rPr>
        <w:t>Matthew 25:35</w:t>
      </w:r>
    </w:p>
    <w:p w14:paraId="46A894DA" w14:textId="77777777" w:rsidR="002317AF" w:rsidRDefault="002317AF" w:rsidP="002317AF">
      <w:pPr>
        <w:rPr>
          <w:sz w:val="32"/>
          <w:szCs w:val="32"/>
        </w:rPr>
      </w:pPr>
    </w:p>
    <w:p w14:paraId="4C634DD4" w14:textId="77777777" w:rsidR="002317AF" w:rsidRDefault="002317AF" w:rsidP="002317AF">
      <w:pPr>
        <w:rPr>
          <w:sz w:val="32"/>
          <w:szCs w:val="32"/>
        </w:rPr>
      </w:pPr>
      <w:r>
        <w:rPr>
          <w:sz w:val="32"/>
          <w:szCs w:val="32"/>
        </w:rPr>
        <w:t>Galatians 3:28</w:t>
      </w:r>
    </w:p>
    <w:p w14:paraId="18ADA7AB" w14:textId="77777777" w:rsidR="002317AF" w:rsidRDefault="002317AF" w:rsidP="002317AF">
      <w:pPr>
        <w:rPr>
          <w:sz w:val="32"/>
          <w:szCs w:val="32"/>
        </w:rPr>
      </w:pPr>
      <w:r>
        <w:rPr>
          <w:sz w:val="32"/>
          <w:szCs w:val="32"/>
        </w:rPr>
        <w:t>The Catechism of the Catholic Church speaks to the duties of both the nations and the immigrants:</w:t>
      </w:r>
    </w:p>
    <w:p w14:paraId="590602F1" w14:textId="77777777" w:rsidR="002317AF" w:rsidRDefault="002317AF" w:rsidP="002317AF">
      <w:pPr>
        <w:rPr>
          <w:i/>
          <w:sz w:val="32"/>
          <w:szCs w:val="32"/>
        </w:rPr>
      </w:pPr>
    </w:p>
    <w:p w14:paraId="56ABBDC0" w14:textId="77777777" w:rsidR="002317AF" w:rsidRDefault="002317AF" w:rsidP="002317AF">
      <w:pPr>
        <w:rPr>
          <w:i/>
          <w:sz w:val="32"/>
          <w:szCs w:val="32"/>
        </w:rPr>
      </w:pPr>
      <w:r>
        <w:rPr>
          <w:i/>
          <w:sz w:val="32"/>
          <w:szCs w:val="32"/>
        </w:rPr>
        <w:t xml:space="preserve">The more prosperous nations are obliged, to the extent they are able, </w:t>
      </w:r>
      <w:proofErr w:type="gramStart"/>
      <w:r>
        <w:rPr>
          <w:i/>
          <w:sz w:val="32"/>
          <w:szCs w:val="32"/>
        </w:rPr>
        <w:t>to</w:t>
      </w:r>
      <w:proofErr w:type="gramEnd"/>
      <w:r>
        <w:rPr>
          <w:i/>
          <w:sz w:val="32"/>
          <w:szCs w:val="32"/>
        </w:rPr>
        <w:t xml:space="preserve"> welcome the foreigner in search of the security and the means of livelihood which he cannot find in his country of origin.  Public authorities should see to it that the natural right is respected that places a guest under the protection of those who receive him. </w:t>
      </w:r>
    </w:p>
    <w:p w14:paraId="159B65AA" w14:textId="77777777" w:rsidR="002317AF" w:rsidRDefault="002317AF" w:rsidP="002317AF">
      <w:pPr>
        <w:rPr>
          <w:i/>
          <w:sz w:val="32"/>
          <w:szCs w:val="32"/>
        </w:rPr>
      </w:pPr>
    </w:p>
    <w:p w14:paraId="0597E85A" w14:textId="77777777" w:rsidR="002317AF" w:rsidRPr="00012F29" w:rsidRDefault="002317AF" w:rsidP="002317AF">
      <w:pPr>
        <w:rPr>
          <w:sz w:val="32"/>
          <w:szCs w:val="32"/>
        </w:rPr>
      </w:pPr>
      <w:r>
        <w:rPr>
          <w:sz w:val="32"/>
          <w:szCs w:val="32"/>
        </w:rPr>
        <w:t xml:space="preserve">*Do I agree that as a prosperous nation, we should be generous in accepting and welcoming refugees and immigrants? </w:t>
      </w:r>
    </w:p>
    <w:p w14:paraId="2FB98403" w14:textId="77777777" w:rsidR="002317AF" w:rsidRDefault="002317AF" w:rsidP="002317AF">
      <w:pPr>
        <w:jc w:val="center"/>
        <w:rPr>
          <w:sz w:val="24"/>
          <w:szCs w:val="24"/>
        </w:rPr>
      </w:pPr>
    </w:p>
    <w:p w14:paraId="7B0A2D38" w14:textId="77777777" w:rsidR="00521475" w:rsidRDefault="00521475" w:rsidP="002317AF">
      <w:pPr>
        <w:jc w:val="center"/>
        <w:rPr>
          <w:sz w:val="24"/>
          <w:szCs w:val="24"/>
        </w:rPr>
      </w:pPr>
    </w:p>
    <w:p w14:paraId="5075BE25" w14:textId="77777777" w:rsidR="00521475" w:rsidRDefault="00521475" w:rsidP="002317AF">
      <w:pPr>
        <w:jc w:val="center"/>
        <w:rPr>
          <w:sz w:val="24"/>
          <w:szCs w:val="24"/>
        </w:rPr>
      </w:pPr>
    </w:p>
    <w:p w14:paraId="500C7492" w14:textId="77777777" w:rsidR="00521475" w:rsidRDefault="00521475" w:rsidP="002317AF">
      <w:pPr>
        <w:jc w:val="center"/>
        <w:rPr>
          <w:sz w:val="24"/>
          <w:szCs w:val="24"/>
        </w:rPr>
      </w:pPr>
    </w:p>
    <w:p w14:paraId="08E0EACC" w14:textId="77777777" w:rsidR="00521475" w:rsidRDefault="00521475" w:rsidP="002317AF">
      <w:pPr>
        <w:jc w:val="center"/>
        <w:rPr>
          <w:sz w:val="24"/>
          <w:szCs w:val="24"/>
        </w:rPr>
      </w:pPr>
    </w:p>
    <w:p w14:paraId="379C3AD9" w14:textId="77777777" w:rsidR="00521475" w:rsidRDefault="00521475" w:rsidP="002317AF">
      <w:pPr>
        <w:jc w:val="center"/>
        <w:rPr>
          <w:sz w:val="24"/>
          <w:szCs w:val="24"/>
        </w:rPr>
      </w:pPr>
    </w:p>
    <w:p w14:paraId="7F8A6D25" w14:textId="77777777" w:rsidR="00521475" w:rsidRDefault="00521475" w:rsidP="002317AF">
      <w:pPr>
        <w:jc w:val="center"/>
        <w:rPr>
          <w:sz w:val="24"/>
          <w:szCs w:val="24"/>
        </w:rPr>
      </w:pPr>
    </w:p>
    <w:p w14:paraId="7C8A2E3B" w14:textId="77777777" w:rsidR="00521475" w:rsidRDefault="00521475" w:rsidP="002317AF">
      <w:pPr>
        <w:jc w:val="center"/>
        <w:rPr>
          <w:sz w:val="24"/>
          <w:szCs w:val="24"/>
        </w:rPr>
      </w:pPr>
    </w:p>
    <w:p w14:paraId="5C1C8F22" w14:textId="77777777" w:rsidR="00521475" w:rsidRDefault="00521475" w:rsidP="002317AF">
      <w:pPr>
        <w:jc w:val="center"/>
        <w:rPr>
          <w:sz w:val="24"/>
          <w:szCs w:val="24"/>
        </w:rPr>
      </w:pPr>
    </w:p>
    <w:p w14:paraId="4EABF560" w14:textId="77777777" w:rsidR="00521475" w:rsidRDefault="00521475" w:rsidP="002317AF">
      <w:pPr>
        <w:jc w:val="center"/>
        <w:rPr>
          <w:sz w:val="24"/>
          <w:szCs w:val="24"/>
        </w:rPr>
      </w:pPr>
    </w:p>
    <w:p w14:paraId="35F13E8A" w14:textId="77777777" w:rsidR="00521475" w:rsidRDefault="00521475" w:rsidP="002317AF">
      <w:pPr>
        <w:jc w:val="center"/>
        <w:rPr>
          <w:sz w:val="24"/>
          <w:szCs w:val="24"/>
        </w:rPr>
      </w:pPr>
    </w:p>
    <w:p w14:paraId="02F905BC" w14:textId="77777777" w:rsidR="00521475" w:rsidRDefault="00521475" w:rsidP="002317AF">
      <w:pPr>
        <w:jc w:val="center"/>
        <w:rPr>
          <w:sz w:val="24"/>
          <w:szCs w:val="24"/>
        </w:rPr>
      </w:pPr>
    </w:p>
    <w:p w14:paraId="265DA95B" w14:textId="77777777" w:rsidR="00521475" w:rsidRDefault="00521475" w:rsidP="002317AF">
      <w:pPr>
        <w:jc w:val="center"/>
        <w:rPr>
          <w:sz w:val="24"/>
          <w:szCs w:val="24"/>
        </w:rPr>
      </w:pPr>
    </w:p>
    <w:p w14:paraId="7236DA68" w14:textId="77777777" w:rsidR="00521475" w:rsidRDefault="00521475" w:rsidP="00521475">
      <w:pPr>
        <w:rPr>
          <w:rFonts w:ascii="Verdana" w:hAnsi="Verdana"/>
          <w:color w:val="000000"/>
          <w:sz w:val="32"/>
          <w:szCs w:val="32"/>
          <w:shd w:val="clear" w:color="auto" w:fill="FFFFFF"/>
        </w:rPr>
      </w:pPr>
      <w:r>
        <w:rPr>
          <w:noProof/>
          <w:lang w:val="en-GB" w:eastAsia="en-GB"/>
        </w:rPr>
        <w:drawing>
          <wp:inline distT="0" distB="0" distL="0" distR="0" wp14:anchorId="3703EAB5" wp14:editId="2C4FFBBF">
            <wp:extent cx="4219074" cy="2454442"/>
            <wp:effectExtent l="0" t="0" r="0" b="3175"/>
            <wp:docPr id="10" name="Picture 10" descr="http://www.catholicnewsagency.com/images/size680/Mother_Teresa_Courtesy_of_Father_Woody_and_Regis_University_CNA_9_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tholicnewsagency.com/images/size680/Mother_Teresa_Courtesy_of_Father_Woody_and_Regis_University_CNA_9_3_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9205" cy="2454518"/>
                    </a:xfrm>
                    <a:prstGeom prst="rect">
                      <a:avLst/>
                    </a:prstGeom>
                    <a:noFill/>
                    <a:ln>
                      <a:noFill/>
                    </a:ln>
                  </pic:spPr>
                </pic:pic>
              </a:graphicData>
            </a:graphic>
          </wp:inline>
        </w:drawing>
      </w:r>
      <w:r>
        <w:rPr>
          <w:rFonts w:ascii="Verdana" w:hAnsi="Verdana"/>
          <w:color w:val="000000"/>
        </w:rPr>
        <w:br/>
      </w:r>
      <w:r>
        <w:rPr>
          <w:rFonts w:ascii="Verdana" w:hAnsi="Verdana"/>
          <w:color w:val="000000"/>
        </w:rPr>
        <w:br/>
      </w:r>
      <w:r>
        <w:rPr>
          <w:rFonts w:ascii="Verdana" w:hAnsi="Verdana"/>
          <w:color w:val="000000"/>
          <w:sz w:val="32"/>
          <w:szCs w:val="32"/>
          <w:shd w:val="clear" w:color="auto" w:fill="FFFFFF"/>
        </w:rPr>
        <w:t>Saint</w:t>
      </w:r>
      <w:r w:rsidRPr="004C1562">
        <w:rPr>
          <w:rFonts w:ascii="Verdana" w:hAnsi="Verdana"/>
          <w:color w:val="000000"/>
          <w:sz w:val="32"/>
          <w:szCs w:val="32"/>
          <w:shd w:val="clear" w:color="auto" w:fill="FFFFFF"/>
        </w:rPr>
        <w:t xml:space="preserve"> Teresa of Calcutta, </w:t>
      </w:r>
    </w:p>
    <w:p w14:paraId="3D65AA2A" w14:textId="77777777" w:rsidR="00521475" w:rsidRDefault="00521475" w:rsidP="00521475">
      <w:pPr>
        <w:rPr>
          <w:rFonts w:ascii="Verdana" w:hAnsi="Verdana"/>
          <w:color w:val="000000"/>
          <w:sz w:val="32"/>
          <w:szCs w:val="32"/>
          <w:shd w:val="clear" w:color="auto" w:fill="FFFFFF"/>
        </w:rPr>
      </w:pPr>
      <w:proofErr w:type="gramStart"/>
      <w:r w:rsidRPr="004C1562">
        <w:rPr>
          <w:rFonts w:ascii="Verdana" w:hAnsi="Verdana"/>
          <w:color w:val="000000"/>
          <w:sz w:val="32"/>
          <w:szCs w:val="32"/>
          <w:shd w:val="clear" w:color="auto" w:fill="FFFFFF"/>
        </w:rPr>
        <w:t>you</w:t>
      </w:r>
      <w:proofErr w:type="gramEnd"/>
      <w:r w:rsidRPr="004C1562">
        <w:rPr>
          <w:rFonts w:ascii="Verdana" w:hAnsi="Verdana"/>
          <w:color w:val="000000"/>
          <w:sz w:val="32"/>
          <w:szCs w:val="32"/>
          <w:shd w:val="clear" w:color="auto" w:fill="FFFFFF"/>
        </w:rPr>
        <w:t xml:space="preserve"> allowed the thirsting love of Jesus on the Cross to become a living flame within you, </w:t>
      </w:r>
    </w:p>
    <w:p w14:paraId="003DD3C5" w14:textId="77777777" w:rsidR="00521475" w:rsidRDefault="00521475" w:rsidP="00521475">
      <w:pPr>
        <w:rPr>
          <w:rFonts w:ascii="Verdana" w:hAnsi="Verdana"/>
          <w:color w:val="000000"/>
          <w:sz w:val="32"/>
          <w:szCs w:val="32"/>
          <w:shd w:val="clear" w:color="auto" w:fill="FFFFFF"/>
        </w:rPr>
      </w:pPr>
      <w:proofErr w:type="gramStart"/>
      <w:r w:rsidRPr="004C1562">
        <w:rPr>
          <w:rFonts w:ascii="Verdana" w:hAnsi="Verdana"/>
          <w:color w:val="000000"/>
          <w:sz w:val="32"/>
          <w:szCs w:val="32"/>
          <w:shd w:val="clear" w:color="auto" w:fill="FFFFFF"/>
        </w:rPr>
        <w:t>and</w:t>
      </w:r>
      <w:proofErr w:type="gramEnd"/>
      <w:r w:rsidRPr="004C1562">
        <w:rPr>
          <w:rFonts w:ascii="Verdana" w:hAnsi="Verdana"/>
          <w:color w:val="000000"/>
          <w:sz w:val="32"/>
          <w:szCs w:val="32"/>
          <w:shd w:val="clear" w:color="auto" w:fill="FFFFFF"/>
        </w:rPr>
        <w:t xml:space="preserve"> so became the light of His love to all. </w:t>
      </w:r>
    </w:p>
    <w:p w14:paraId="5EF1DD1E" w14:textId="77777777" w:rsidR="00521475" w:rsidRDefault="00521475" w:rsidP="00521475">
      <w:pPr>
        <w:rPr>
          <w:rFonts w:ascii="Verdana" w:hAnsi="Verdana"/>
          <w:color w:val="000000"/>
          <w:sz w:val="32"/>
          <w:szCs w:val="32"/>
          <w:shd w:val="clear" w:color="auto" w:fill="FFFFFF"/>
        </w:rPr>
      </w:pPr>
      <w:r w:rsidRPr="004C1562">
        <w:rPr>
          <w:rFonts w:ascii="Verdana" w:hAnsi="Verdana"/>
          <w:color w:val="000000"/>
          <w:sz w:val="32"/>
          <w:szCs w:val="32"/>
          <w:shd w:val="clear" w:color="auto" w:fill="FFFFFF"/>
        </w:rPr>
        <w:t xml:space="preserve">Obtain from the Heart of Jesus (here make your request). </w:t>
      </w:r>
    </w:p>
    <w:p w14:paraId="7FBCBCB6" w14:textId="77777777" w:rsidR="00521475" w:rsidRDefault="00521475" w:rsidP="00521475">
      <w:pPr>
        <w:rPr>
          <w:rFonts w:ascii="Verdana" w:hAnsi="Verdana"/>
          <w:color w:val="000000"/>
          <w:sz w:val="32"/>
          <w:szCs w:val="32"/>
          <w:shd w:val="clear" w:color="auto" w:fill="FFFFFF"/>
        </w:rPr>
      </w:pPr>
      <w:r w:rsidRPr="004C1562">
        <w:rPr>
          <w:rFonts w:ascii="Verdana" w:hAnsi="Verdana"/>
          <w:color w:val="000000"/>
          <w:sz w:val="32"/>
          <w:szCs w:val="32"/>
          <w:shd w:val="clear" w:color="auto" w:fill="FFFFFF"/>
        </w:rPr>
        <w:t>Teach me to allow Jesus to penetrate and possess my whole being so completely that my life, too, may radiate His light and love to others.</w:t>
      </w:r>
    </w:p>
    <w:p w14:paraId="06A0812A" w14:textId="77777777" w:rsidR="00521475" w:rsidRDefault="00521475" w:rsidP="00521475">
      <w:pPr>
        <w:rPr>
          <w:rFonts w:ascii="Verdana" w:hAnsi="Verdana"/>
          <w:color w:val="000000"/>
          <w:sz w:val="32"/>
          <w:szCs w:val="32"/>
          <w:shd w:val="clear" w:color="auto" w:fill="FFFFFF"/>
        </w:rPr>
      </w:pPr>
      <w:r w:rsidRPr="004C1562">
        <w:rPr>
          <w:rFonts w:ascii="Verdana" w:hAnsi="Verdana"/>
          <w:color w:val="000000"/>
          <w:sz w:val="32"/>
          <w:szCs w:val="32"/>
          <w:shd w:val="clear" w:color="auto" w:fill="FFFFFF"/>
        </w:rPr>
        <w:t>Amen.</w:t>
      </w:r>
    </w:p>
    <w:p w14:paraId="5687E33A" w14:textId="77777777" w:rsidR="00521475" w:rsidRDefault="00521475" w:rsidP="00521475">
      <w:pPr>
        <w:rPr>
          <w:rFonts w:ascii="Verdana" w:hAnsi="Verdana"/>
          <w:color w:val="000000"/>
          <w:sz w:val="32"/>
          <w:szCs w:val="32"/>
          <w:shd w:val="clear" w:color="auto" w:fill="FFFFFF"/>
        </w:rPr>
      </w:pPr>
      <w:r w:rsidRPr="004C1562">
        <w:rPr>
          <w:rFonts w:ascii="Verdana" w:hAnsi="Verdana"/>
          <w:color w:val="000000"/>
          <w:sz w:val="32"/>
          <w:szCs w:val="32"/>
        </w:rPr>
        <w:br/>
      </w:r>
      <w:r w:rsidRPr="004C1562">
        <w:rPr>
          <w:rFonts w:ascii="Verdana" w:hAnsi="Verdana"/>
          <w:color w:val="000000"/>
          <w:sz w:val="32"/>
          <w:szCs w:val="32"/>
          <w:shd w:val="clear" w:color="auto" w:fill="FFFFFF"/>
        </w:rPr>
        <w:t>Immaculate Heart of Mary, Cause of Our Joy, pray for me.</w:t>
      </w:r>
    </w:p>
    <w:p w14:paraId="36250009" w14:textId="77777777" w:rsidR="00521475" w:rsidRPr="004C1562" w:rsidRDefault="00521475" w:rsidP="00521475">
      <w:pPr>
        <w:rPr>
          <w:sz w:val="32"/>
          <w:szCs w:val="32"/>
        </w:rPr>
      </w:pPr>
      <w:r w:rsidRPr="004C1562">
        <w:rPr>
          <w:rFonts w:ascii="Verdana" w:hAnsi="Verdana"/>
          <w:color w:val="000000"/>
          <w:sz w:val="32"/>
          <w:szCs w:val="32"/>
        </w:rPr>
        <w:br/>
      </w:r>
      <w:r w:rsidRPr="004C1562">
        <w:rPr>
          <w:rFonts w:ascii="Verdana" w:hAnsi="Verdana"/>
          <w:color w:val="000000"/>
          <w:sz w:val="32"/>
          <w:szCs w:val="32"/>
          <w:shd w:val="clear" w:color="auto" w:fill="FFFFFF"/>
        </w:rPr>
        <w:t>Blessed Teresa of Calcutta, pray for me.</w:t>
      </w:r>
    </w:p>
    <w:p w14:paraId="447F3C8D" w14:textId="77777777" w:rsidR="00521475" w:rsidRDefault="00521475" w:rsidP="002317AF">
      <w:pPr>
        <w:jc w:val="center"/>
        <w:rPr>
          <w:sz w:val="24"/>
          <w:szCs w:val="24"/>
        </w:rPr>
      </w:pPr>
    </w:p>
    <w:p w14:paraId="6042BA8C" w14:textId="77777777" w:rsidR="00521475" w:rsidRDefault="00521475" w:rsidP="002317AF">
      <w:pPr>
        <w:jc w:val="center"/>
        <w:rPr>
          <w:sz w:val="24"/>
          <w:szCs w:val="24"/>
        </w:rPr>
      </w:pPr>
    </w:p>
    <w:p w14:paraId="7AFB7814" w14:textId="77777777" w:rsidR="00521475" w:rsidRDefault="00521475" w:rsidP="00521475">
      <w:pPr>
        <w:shd w:val="clear" w:color="auto" w:fill="FFFFFF"/>
        <w:spacing w:before="315" w:after="158" w:line="240" w:lineRule="auto"/>
        <w:jc w:val="center"/>
        <w:outlineLvl w:val="1"/>
        <w:rPr>
          <w:rFonts w:ascii="Helvetica" w:eastAsia="Times New Roman" w:hAnsi="Helvetica" w:cs="Helvetica"/>
          <w:b/>
          <w:bCs/>
          <w:color w:val="2C3E50"/>
          <w:sz w:val="38"/>
          <w:szCs w:val="38"/>
          <w:u w:val="single"/>
        </w:rPr>
      </w:pPr>
      <w:r w:rsidRPr="007968AD">
        <w:rPr>
          <w:rFonts w:ascii="Helvetica" w:eastAsia="Times New Roman" w:hAnsi="Helvetica" w:cs="Helvetica"/>
          <w:b/>
          <w:bCs/>
          <w:color w:val="2C3E50"/>
          <w:sz w:val="38"/>
          <w:szCs w:val="38"/>
          <w:u w:val="single"/>
        </w:rPr>
        <w:t>UNITED STATES IMMIGRATION POLICY</w:t>
      </w:r>
    </w:p>
    <w:p w14:paraId="1C3A94B3" w14:textId="77777777" w:rsidR="00521475" w:rsidRDefault="00EF0610" w:rsidP="00521475">
      <w:pPr>
        <w:shd w:val="clear" w:color="auto" w:fill="FFFFFF"/>
        <w:spacing w:before="315" w:after="158" w:line="240" w:lineRule="auto"/>
        <w:jc w:val="center"/>
        <w:outlineLvl w:val="1"/>
        <w:rPr>
          <w:rFonts w:ascii="Helvetica" w:eastAsia="Times New Roman" w:hAnsi="Helvetica" w:cs="Helvetica"/>
          <w:bCs/>
          <w:color w:val="2C3E50"/>
          <w:sz w:val="28"/>
          <w:szCs w:val="28"/>
        </w:rPr>
      </w:pPr>
      <w:hyperlink r:id="rId26" w:history="1">
        <w:r w:rsidR="00521475" w:rsidRPr="00B3431B">
          <w:rPr>
            <w:rStyle w:val="Hyperlink"/>
            <w:rFonts w:ascii="Helvetica" w:eastAsia="Times New Roman" w:hAnsi="Helvetica" w:cs="Helvetica"/>
            <w:bCs/>
            <w:sz w:val="28"/>
            <w:szCs w:val="28"/>
          </w:rPr>
          <w:t>www.americanimmigrationcouncil.org</w:t>
        </w:r>
      </w:hyperlink>
    </w:p>
    <w:p w14:paraId="0E674D34" w14:textId="77777777" w:rsidR="00521475" w:rsidRPr="007968AD" w:rsidRDefault="00521475" w:rsidP="00521475">
      <w:pPr>
        <w:shd w:val="clear" w:color="auto" w:fill="FFFFFF"/>
        <w:spacing w:before="315" w:after="158" w:line="240" w:lineRule="auto"/>
        <w:jc w:val="center"/>
        <w:outlineLvl w:val="1"/>
        <w:rPr>
          <w:rFonts w:ascii="Helvetica" w:eastAsia="Times New Roman" w:hAnsi="Helvetica" w:cs="Helvetica"/>
          <w:bCs/>
          <w:color w:val="2C3E50"/>
          <w:sz w:val="28"/>
          <w:szCs w:val="28"/>
        </w:rPr>
      </w:pPr>
    </w:p>
    <w:p w14:paraId="2C0983E2" w14:textId="77777777" w:rsidR="00521475" w:rsidRPr="007968AD" w:rsidRDefault="00521475" w:rsidP="00521475">
      <w:pPr>
        <w:shd w:val="clear" w:color="auto" w:fill="FFFFFF"/>
        <w:spacing w:before="315" w:after="158" w:line="240" w:lineRule="auto"/>
        <w:outlineLvl w:val="1"/>
        <w:rPr>
          <w:rFonts w:ascii="Helvetica" w:eastAsia="Times New Roman" w:hAnsi="Helvetica" w:cs="Helvetica"/>
          <w:color w:val="2C3E50"/>
          <w:sz w:val="38"/>
          <w:szCs w:val="38"/>
        </w:rPr>
      </w:pPr>
      <w:r w:rsidRPr="007968AD">
        <w:rPr>
          <w:rFonts w:ascii="Helvetica" w:eastAsia="Times New Roman" w:hAnsi="Helvetica" w:cs="Helvetica"/>
          <w:b/>
          <w:bCs/>
          <w:color w:val="2C3E50"/>
          <w:sz w:val="38"/>
          <w:szCs w:val="38"/>
        </w:rPr>
        <w:t>I. Family-Based Immigration</w:t>
      </w:r>
    </w:p>
    <w:p w14:paraId="04152D3A" w14:textId="77777777" w:rsidR="00521475" w:rsidRPr="007968AD" w:rsidRDefault="00521475" w:rsidP="00521475">
      <w:pPr>
        <w:shd w:val="clear" w:color="auto" w:fill="FFFFFF"/>
        <w:spacing w:after="158" w:line="240" w:lineRule="auto"/>
        <w:rPr>
          <w:rFonts w:ascii="Helvetica" w:eastAsia="Times New Roman" w:hAnsi="Helvetica" w:cs="Helvetica"/>
          <w:color w:val="2C3E50"/>
          <w:sz w:val="23"/>
          <w:szCs w:val="23"/>
        </w:rPr>
      </w:pPr>
      <w:r w:rsidRPr="007968AD">
        <w:rPr>
          <w:rFonts w:ascii="Helvetica" w:eastAsia="Times New Roman" w:hAnsi="Helvetica" w:cs="Helvetica"/>
          <w:color w:val="2C3E50"/>
          <w:sz w:val="23"/>
          <w:szCs w:val="23"/>
        </w:rPr>
        <w:t>Family unification is an important principle governing immigration policy. The family-based immigration category allows U.S. citizens and LPRs to bring certain family members to the United States. Family-based immigrants are admitted either as </w:t>
      </w:r>
      <w:r w:rsidRPr="007968AD">
        <w:rPr>
          <w:rFonts w:ascii="Helvetica" w:eastAsia="Times New Roman" w:hAnsi="Helvetica" w:cs="Helvetica"/>
          <w:b/>
          <w:bCs/>
          <w:color w:val="2C3E50"/>
          <w:sz w:val="23"/>
          <w:szCs w:val="23"/>
        </w:rPr>
        <w:t>immediate relatives</w:t>
      </w:r>
      <w:r w:rsidRPr="007968AD">
        <w:rPr>
          <w:rFonts w:ascii="Helvetica" w:eastAsia="Times New Roman" w:hAnsi="Helvetica" w:cs="Helvetica"/>
          <w:color w:val="2C3E50"/>
          <w:sz w:val="23"/>
          <w:szCs w:val="23"/>
        </w:rPr>
        <w:t> of U.S. citizens or through the </w:t>
      </w:r>
      <w:r w:rsidRPr="007968AD">
        <w:rPr>
          <w:rFonts w:ascii="Helvetica" w:eastAsia="Times New Roman" w:hAnsi="Helvetica" w:cs="Helvetica"/>
          <w:b/>
          <w:bCs/>
          <w:color w:val="2C3E50"/>
          <w:sz w:val="23"/>
          <w:szCs w:val="23"/>
        </w:rPr>
        <w:t>family preference system</w:t>
      </w:r>
      <w:r w:rsidRPr="007968AD">
        <w:rPr>
          <w:rFonts w:ascii="Helvetica" w:eastAsia="Times New Roman" w:hAnsi="Helvetica" w:cs="Helvetica"/>
          <w:color w:val="2C3E50"/>
          <w:sz w:val="23"/>
          <w:szCs w:val="23"/>
        </w:rPr>
        <w:t>.</w:t>
      </w:r>
    </w:p>
    <w:p w14:paraId="3B74BF6B" w14:textId="77777777" w:rsidR="00521475" w:rsidRPr="007968AD" w:rsidRDefault="00521475" w:rsidP="00521475">
      <w:pPr>
        <w:shd w:val="clear" w:color="auto" w:fill="FFFFFF"/>
        <w:spacing w:before="315" w:after="158" w:line="240" w:lineRule="auto"/>
        <w:outlineLvl w:val="1"/>
        <w:rPr>
          <w:rFonts w:ascii="Helvetica" w:eastAsia="Times New Roman" w:hAnsi="Helvetica" w:cs="Helvetica"/>
          <w:color w:val="2C3E50"/>
          <w:sz w:val="38"/>
          <w:szCs w:val="38"/>
        </w:rPr>
      </w:pPr>
      <w:r w:rsidRPr="007968AD">
        <w:rPr>
          <w:rFonts w:ascii="Helvetica" w:eastAsia="Times New Roman" w:hAnsi="Helvetica" w:cs="Helvetica"/>
          <w:b/>
          <w:bCs/>
          <w:color w:val="2C3E50"/>
          <w:sz w:val="38"/>
          <w:szCs w:val="38"/>
        </w:rPr>
        <w:t>II. Employment-Based Immigration</w:t>
      </w:r>
    </w:p>
    <w:p w14:paraId="08E0524D" w14:textId="77777777" w:rsidR="00521475" w:rsidRPr="007968AD" w:rsidRDefault="00521475" w:rsidP="00521475">
      <w:pPr>
        <w:shd w:val="clear" w:color="auto" w:fill="FFFFFF"/>
        <w:spacing w:after="158" w:line="240" w:lineRule="auto"/>
        <w:rPr>
          <w:rFonts w:ascii="Helvetica" w:eastAsia="Times New Roman" w:hAnsi="Helvetica" w:cs="Helvetica"/>
          <w:color w:val="2C3E50"/>
          <w:sz w:val="23"/>
          <w:szCs w:val="23"/>
        </w:rPr>
      </w:pPr>
      <w:r w:rsidRPr="007968AD">
        <w:rPr>
          <w:rFonts w:ascii="Helvetica" w:eastAsia="Times New Roman" w:hAnsi="Helvetica" w:cs="Helvetica"/>
          <w:color w:val="2C3E50"/>
          <w:sz w:val="23"/>
          <w:szCs w:val="23"/>
        </w:rPr>
        <w:t>The United States provides various ways for immigrants with valuable skills to come to the country on either a permanent or a temporary basis.</w:t>
      </w:r>
    </w:p>
    <w:p w14:paraId="20C21311" w14:textId="77777777" w:rsidR="00521475" w:rsidRPr="007968AD" w:rsidRDefault="00521475" w:rsidP="00521475">
      <w:pPr>
        <w:shd w:val="clear" w:color="auto" w:fill="FFFFFF"/>
        <w:spacing w:before="315" w:after="158" w:line="240" w:lineRule="auto"/>
        <w:outlineLvl w:val="1"/>
        <w:rPr>
          <w:rFonts w:ascii="Helvetica" w:eastAsia="Times New Roman" w:hAnsi="Helvetica" w:cs="Helvetica"/>
          <w:color w:val="2C3E50"/>
          <w:sz w:val="38"/>
          <w:szCs w:val="38"/>
        </w:rPr>
      </w:pPr>
      <w:r w:rsidRPr="007968AD">
        <w:rPr>
          <w:rFonts w:ascii="Helvetica" w:eastAsia="Times New Roman" w:hAnsi="Helvetica" w:cs="Helvetica"/>
          <w:b/>
          <w:bCs/>
          <w:color w:val="2C3E50"/>
          <w:sz w:val="38"/>
          <w:szCs w:val="38"/>
        </w:rPr>
        <w:t>III. Per-Country Ceilings</w:t>
      </w:r>
    </w:p>
    <w:p w14:paraId="50622467" w14:textId="77777777" w:rsidR="00521475" w:rsidRPr="007968AD" w:rsidRDefault="00521475" w:rsidP="00521475">
      <w:pPr>
        <w:shd w:val="clear" w:color="auto" w:fill="FFFFFF"/>
        <w:spacing w:after="158" w:line="240" w:lineRule="auto"/>
        <w:rPr>
          <w:rFonts w:ascii="Helvetica" w:eastAsia="Times New Roman" w:hAnsi="Helvetica" w:cs="Helvetica"/>
          <w:color w:val="2C3E50"/>
          <w:sz w:val="23"/>
          <w:szCs w:val="23"/>
        </w:rPr>
      </w:pPr>
      <w:r w:rsidRPr="007968AD">
        <w:rPr>
          <w:rFonts w:ascii="Helvetica" w:eastAsia="Times New Roman" w:hAnsi="Helvetica" w:cs="Helvetica"/>
          <w:color w:val="2C3E50"/>
          <w:sz w:val="23"/>
          <w:szCs w:val="23"/>
        </w:rPr>
        <w:t>In addition to the numerical limits placed upon the various immigration preferences, the INA also places a limit on how many immigrants can come to the United States from any one country. Currently, no group of permanent immigrants (family-based and employment-based) from a single country can exceed seven percent of the total amount of people immigrating to the United States in a single fiscal year. This is not a quota to ensure that certain nationalities make up seven percent of immigrants, but rather a limit that is set to prevent any immigrant group from dominating immigration patterns to the United States.</w:t>
      </w:r>
    </w:p>
    <w:p w14:paraId="601B6A38" w14:textId="77777777" w:rsidR="00521475" w:rsidRPr="007968AD" w:rsidRDefault="00521475" w:rsidP="00521475">
      <w:pPr>
        <w:shd w:val="clear" w:color="auto" w:fill="FFFFFF"/>
        <w:spacing w:before="315" w:after="158" w:line="240" w:lineRule="auto"/>
        <w:outlineLvl w:val="1"/>
        <w:rPr>
          <w:rFonts w:ascii="Helvetica" w:eastAsia="Times New Roman" w:hAnsi="Helvetica" w:cs="Helvetica"/>
          <w:color w:val="2C3E50"/>
          <w:sz w:val="38"/>
          <w:szCs w:val="38"/>
        </w:rPr>
      </w:pPr>
      <w:r w:rsidRPr="007968AD">
        <w:rPr>
          <w:rFonts w:ascii="Helvetica" w:eastAsia="Times New Roman" w:hAnsi="Helvetica" w:cs="Helvetica"/>
          <w:b/>
          <w:bCs/>
          <w:color w:val="2C3E50"/>
          <w:sz w:val="38"/>
          <w:szCs w:val="38"/>
        </w:rPr>
        <w:t xml:space="preserve">IV. Refugees and </w:t>
      </w:r>
      <w:proofErr w:type="spellStart"/>
      <w:r w:rsidRPr="007968AD">
        <w:rPr>
          <w:rFonts w:ascii="Helvetica" w:eastAsia="Times New Roman" w:hAnsi="Helvetica" w:cs="Helvetica"/>
          <w:b/>
          <w:bCs/>
          <w:color w:val="2C3E50"/>
          <w:sz w:val="38"/>
          <w:szCs w:val="38"/>
        </w:rPr>
        <w:t>Asylees</w:t>
      </w:r>
      <w:proofErr w:type="spellEnd"/>
    </w:p>
    <w:p w14:paraId="16C6C847" w14:textId="77777777" w:rsidR="00521475" w:rsidRPr="007968AD" w:rsidRDefault="00521475" w:rsidP="00521475">
      <w:pPr>
        <w:shd w:val="clear" w:color="auto" w:fill="FFFFFF"/>
        <w:spacing w:before="315" w:after="158" w:line="240" w:lineRule="auto"/>
        <w:outlineLvl w:val="2"/>
        <w:rPr>
          <w:rFonts w:ascii="Helvetica" w:eastAsia="Times New Roman" w:hAnsi="Helvetica" w:cs="Helvetica"/>
          <w:b/>
          <w:bCs/>
          <w:color w:val="2C3E50"/>
          <w:sz w:val="27"/>
          <w:szCs w:val="27"/>
        </w:rPr>
      </w:pPr>
      <w:r w:rsidRPr="007968AD">
        <w:rPr>
          <w:rFonts w:ascii="Helvetica" w:eastAsia="Times New Roman" w:hAnsi="Helvetica" w:cs="Helvetica"/>
          <w:b/>
          <w:bCs/>
          <w:color w:val="2C3E50"/>
          <w:sz w:val="27"/>
          <w:szCs w:val="27"/>
        </w:rPr>
        <w:t xml:space="preserve">Protection of Refugees, </w:t>
      </w:r>
      <w:proofErr w:type="spellStart"/>
      <w:r w:rsidRPr="007968AD">
        <w:rPr>
          <w:rFonts w:ascii="Helvetica" w:eastAsia="Times New Roman" w:hAnsi="Helvetica" w:cs="Helvetica"/>
          <w:b/>
          <w:bCs/>
          <w:color w:val="2C3E50"/>
          <w:sz w:val="27"/>
          <w:szCs w:val="27"/>
        </w:rPr>
        <w:t>Asylees</w:t>
      </w:r>
      <w:proofErr w:type="spellEnd"/>
      <w:r w:rsidRPr="007968AD">
        <w:rPr>
          <w:rFonts w:ascii="Helvetica" w:eastAsia="Times New Roman" w:hAnsi="Helvetica" w:cs="Helvetica"/>
          <w:b/>
          <w:bCs/>
          <w:color w:val="2C3E50"/>
          <w:sz w:val="27"/>
          <w:szCs w:val="27"/>
        </w:rPr>
        <w:t>, and other Vulnerable Populations</w:t>
      </w:r>
    </w:p>
    <w:p w14:paraId="62FE0EC7" w14:textId="77777777" w:rsidR="00521475" w:rsidRPr="007968AD" w:rsidRDefault="00521475" w:rsidP="00521475">
      <w:pPr>
        <w:shd w:val="clear" w:color="auto" w:fill="FFFFFF"/>
        <w:spacing w:after="158" w:line="240" w:lineRule="auto"/>
        <w:rPr>
          <w:rFonts w:ascii="Helvetica" w:eastAsia="Times New Roman" w:hAnsi="Helvetica" w:cs="Helvetica"/>
          <w:color w:val="2C3E50"/>
          <w:sz w:val="23"/>
          <w:szCs w:val="23"/>
        </w:rPr>
      </w:pPr>
      <w:r w:rsidRPr="007968AD">
        <w:rPr>
          <w:rFonts w:ascii="Helvetica" w:eastAsia="Times New Roman" w:hAnsi="Helvetica" w:cs="Helvetica"/>
          <w:b/>
          <w:bCs/>
          <w:color w:val="2C3E50"/>
          <w:sz w:val="23"/>
          <w:szCs w:val="23"/>
        </w:rPr>
        <w:t>Refugees </w:t>
      </w:r>
      <w:r w:rsidRPr="007968AD">
        <w:rPr>
          <w:rFonts w:ascii="Helvetica" w:eastAsia="Times New Roman" w:hAnsi="Helvetica" w:cs="Helvetica"/>
          <w:color w:val="2C3E50"/>
          <w:sz w:val="23"/>
          <w:szCs w:val="23"/>
        </w:rPr>
        <w:t>are admitted to the United States based upon an inability to return to their home countries because of a “well-founded fear of persecution” due to their race, membership in a particular social group, political opinion, religion, or national origin. Refugees apply for admission from outside of the United States, generally from a “transition country” that is outside their home country. The admission of refugees turns on numerous factors, such as the degree of risk they face, membership in a group that is of special concern to the United States (designated yearly by the President of the United States and Congress), and whether or not they have family members in the United States.</w:t>
      </w:r>
    </w:p>
    <w:p w14:paraId="4789D0F8" w14:textId="77777777" w:rsidR="00521475" w:rsidRDefault="00521475" w:rsidP="00521475">
      <w:pPr>
        <w:shd w:val="clear" w:color="auto" w:fill="FFFFFF"/>
        <w:spacing w:before="315" w:after="158" w:line="240" w:lineRule="auto"/>
        <w:outlineLvl w:val="1"/>
        <w:rPr>
          <w:rFonts w:ascii="Helvetica" w:eastAsia="Times New Roman" w:hAnsi="Helvetica" w:cs="Helvetica"/>
          <w:b/>
          <w:bCs/>
          <w:color w:val="2C3E50"/>
          <w:sz w:val="38"/>
          <w:szCs w:val="38"/>
        </w:rPr>
      </w:pPr>
    </w:p>
    <w:p w14:paraId="0D228A6C" w14:textId="77777777" w:rsidR="00521475" w:rsidRDefault="00521475" w:rsidP="00521475">
      <w:pPr>
        <w:shd w:val="clear" w:color="auto" w:fill="FFFFFF"/>
        <w:spacing w:before="315" w:after="158" w:line="240" w:lineRule="auto"/>
        <w:outlineLvl w:val="1"/>
        <w:rPr>
          <w:rFonts w:ascii="Helvetica" w:eastAsia="Times New Roman" w:hAnsi="Helvetica" w:cs="Helvetica"/>
          <w:b/>
          <w:bCs/>
          <w:color w:val="2C3E50"/>
          <w:sz w:val="38"/>
          <w:szCs w:val="38"/>
        </w:rPr>
      </w:pPr>
    </w:p>
    <w:p w14:paraId="0124F9ED" w14:textId="77777777" w:rsidR="00521475" w:rsidRPr="007968AD" w:rsidRDefault="00521475" w:rsidP="00521475">
      <w:pPr>
        <w:shd w:val="clear" w:color="auto" w:fill="FFFFFF"/>
        <w:spacing w:before="315" w:after="158" w:line="240" w:lineRule="auto"/>
        <w:outlineLvl w:val="1"/>
        <w:rPr>
          <w:rFonts w:ascii="Helvetica" w:eastAsia="Times New Roman" w:hAnsi="Helvetica" w:cs="Helvetica"/>
          <w:color w:val="2C3E50"/>
          <w:sz w:val="38"/>
          <w:szCs w:val="38"/>
        </w:rPr>
      </w:pPr>
      <w:r w:rsidRPr="007968AD">
        <w:rPr>
          <w:rFonts w:ascii="Helvetica" w:eastAsia="Times New Roman" w:hAnsi="Helvetica" w:cs="Helvetica"/>
          <w:b/>
          <w:bCs/>
          <w:color w:val="2C3E50"/>
          <w:sz w:val="38"/>
          <w:szCs w:val="38"/>
        </w:rPr>
        <w:t>IV. The Diversity Visa Program</w:t>
      </w:r>
    </w:p>
    <w:p w14:paraId="02949E6B" w14:textId="77777777" w:rsidR="00521475" w:rsidRPr="007968AD" w:rsidRDefault="00521475" w:rsidP="00521475">
      <w:pPr>
        <w:shd w:val="clear" w:color="auto" w:fill="FFFFFF"/>
        <w:spacing w:after="158" w:line="240" w:lineRule="auto"/>
        <w:rPr>
          <w:rFonts w:ascii="Helvetica" w:eastAsia="Times New Roman" w:hAnsi="Helvetica" w:cs="Helvetica"/>
          <w:color w:val="2C3E50"/>
          <w:sz w:val="23"/>
          <w:szCs w:val="23"/>
        </w:rPr>
      </w:pPr>
      <w:r w:rsidRPr="007968AD">
        <w:rPr>
          <w:rFonts w:ascii="Helvetica" w:eastAsia="Times New Roman" w:hAnsi="Helvetica" w:cs="Helvetica"/>
          <w:color w:val="2C3E50"/>
          <w:sz w:val="23"/>
          <w:szCs w:val="23"/>
        </w:rPr>
        <w:t xml:space="preserve">The Diversity Visa lottery was created by the Immigration Act of 1990 </w:t>
      </w:r>
      <w:r>
        <w:rPr>
          <w:rFonts w:ascii="Helvetica" w:eastAsia="Times New Roman" w:hAnsi="Helvetica" w:cs="Helvetica"/>
          <w:color w:val="2C3E50"/>
          <w:sz w:val="23"/>
          <w:szCs w:val="23"/>
        </w:rPr>
        <w:t xml:space="preserve">for </w:t>
      </w:r>
      <w:r w:rsidRPr="007968AD">
        <w:rPr>
          <w:rFonts w:ascii="Helvetica" w:eastAsia="Times New Roman" w:hAnsi="Helvetica" w:cs="Helvetica"/>
          <w:color w:val="2C3E50"/>
          <w:sz w:val="23"/>
          <w:szCs w:val="23"/>
        </w:rPr>
        <w:t>countries with low rates of immigration to the United States. To be eligible for a diversity visa, an immigrant must have a hig</w:t>
      </w:r>
      <w:r>
        <w:rPr>
          <w:rFonts w:ascii="Helvetica" w:eastAsia="Times New Roman" w:hAnsi="Helvetica" w:cs="Helvetica"/>
          <w:color w:val="2C3E50"/>
          <w:sz w:val="23"/>
          <w:szCs w:val="23"/>
        </w:rPr>
        <w:t>h-school education</w:t>
      </w:r>
      <w:r w:rsidRPr="007968AD">
        <w:rPr>
          <w:rFonts w:ascii="Helvetica" w:eastAsia="Times New Roman" w:hAnsi="Helvetica" w:cs="Helvetica"/>
          <w:color w:val="2C3E50"/>
          <w:sz w:val="23"/>
          <w:szCs w:val="23"/>
        </w:rPr>
        <w:t xml:space="preserve"> or have, within the past five years, a minimum of two years working in a profession requiring at least two years of training or experience. A computer-generated random lottery drawing chooses selectees for diversity visas. The visas are distributed among six geographic regions with a greater number of visas going to regions with lower rates of immigration, and with no visas going to nationals of countries sending more than 50,000 immigrants to the United States over the last five years.</w:t>
      </w:r>
    </w:p>
    <w:p w14:paraId="1A8E0D85" w14:textId="77777777" w:rsidR="00521475" w:rsidRPr="007968AD" w:rsidRDefault="00521475" w:rsidP="00521475">
      <w:pPr>
        <w:shd w:val="clear" w:color="auto" w:fill="FFFFFF"/>
        <w:spacing w:before="315" w:after="158" w:line="240" w:lineRule="auto"/>
        <w:outlineLvl w:val="1"/>
        <w:rPr>
          <w:rFonts w:ascii="Helvetica" w:eastAsia="Times New Roman" w:hAnsi="Helvetica" w:cs="Helvetica"/>
          <w:color w:val="2C3E50"/>
          <w:sz w:val="38"/>
          <w:szCs w:val="38"/>
        </w:rPr>
      </w:pPr>
      <w:r w:rsidRPr="007968AD">
        <w:rPr>
          <w:rFonts w:ascii="Helvetica" w:eastAsia="Times New Roman" w:hAnsi="Helvetica" w:cs="Helvetica"/>
          <w:b/>
          <w:bCs/>
          <w:color w:val="2C3E50"/>
          <w:sz w:val="38"/>
          <w:szCs w:val="38"/>
        </w:rPr>
        <w:t>V. Other Forms of Humanitarian Relief</w:t>
      </w:r>
    </w:p>
    <w:p w14:paraId="56A97174" w14:textId="77777777" w:rsidR="00521475" w:rsidRPr="007968AD" w:rsidRDefault="00521475" w:rsidP="00521475">
      <w:pPr>
        <w:shd w:val="clear" w:color="auto" w:fill="FFFFFF"/>
        <w:spacing w:after="158" w:line="240" w:lineRule="auto"/>
        <w:rPr>
          <w:rFonts w:ascii="Helvetica" w:eastAsia="Times New Roman" w:hAnsi="Helvetica" w:cs="Helvetica"/>
          <w:color w:val="2C3E50"/>
          <w:sz w:val="23"/>
          <w:szCs w:val="23"/>
        </w:rPr>
      </w:pPr>
      <w:r w:rsidRPr="007968AD">
        <w:rPr>
          <w:rFonts w:ascii="Helvetica" w:eastAsia="Times New Roman" w:hAnsi="Helvetica" w:cs="Helvetica"/>
          <w:b/>
          <w:bCs/>
          <w:color w:val="2C3E50"/>
          <w:sz w:val="23"/>
          <w:szCs w:val="23"/>
        </w:rPr>
        <w:t>Temporary Protected Status (TPS)</w:t>
      </w:r>
      <w:r w:rsidRPr="007968AD">
        <w:rPr>
          <w:rFonts w:ascii="Helvetica" w:eastAsia="Times New Roman" w:hAnsi="Helvetica" w:cs="Helvetica"/>
          <w:color w:val="2C3E50"/>
          <w:sz w:val="23"/>
          <w:szCs w:val="23"/>
        </w:rPr>
        <w:t> is granted to people who are in the United States but cannot return to their home country because of “natural disaster,” “extraordinary temporary conditions,” or “ongoing armed conflict.” TPS is granted to a country for six, 12, or 18 months and can be extended beyond that if unsafe conditions in the country persist. TPS does not necessarily lead to LPR status or confer any other immigration status.</w:t>
      </w:r>
    </w:p>
    <w:p w14:paraId="3D72614B" w14:textId="77777777" w:rsidR="00521475" w:rsidRPr="007968AD" w:rsidRDefault="00521475" w:rsidP="00521475">
      <w:pPr>
        <w:shd w:val="clear" w:color="auto" w:fill="FFFFFF"/>
        <w:spacing w:after="158" w:line="240" w:lineRule="auto"/>
        <w:rPr>
          <w:rFonts w:ascii="Helvetica" w:eastAsia="Times New Roman" w:hAnsi="Helvetica" w:cs="Helvetica"/>
          <w:color w:val="2C3E50"/>
          <w:sz w:val="23"/>
          <w:szCs w:val="23"/>
        </w:rPr>
      </w:pPr>
      <w:r w:rsidRPr="007968AD">
        <w:rPr>
          <w:rFonts w:ascii="Helvetica" w:eastAsia="Times New Roman" w:hAnsi="Helvetica" w:cs="Helvetica"/>
          <w:b/>
          <w:bCs/>
          <w:color w:val="2C3E50"/>
          <w:sz w:val="23"/>
          <w:szCs w:val="23"/>
        </w:rPr>
        <w:t>Deferred Enforced Departure (DED)</w:t>
      </w:r>
      <w:r w:rsidRPr="007968AD">
        <w:rPr>
          <w:rFonts w:ascii="Helvetica" w:eastAsia="Times New Roman" w:hAnsi="Helvetica" w:cs="Helvetica"/>
          <w:color w:val="2C3E50"/>
          <w:sz w:val="23"/>
          <w:szCs w:val="23"/>
        </w:rPr>
        <w:t> provides protection from deportation for individuals whose home countries are unstable, therefore making return dangerous</w:t>
      </w:r>
    </w:p>
    <w:p w14:paraId="680B5CD9" w14:textId="77777777" w:rsidR="00521475" w:rsidRPr="007968AD" w:rsidRDefault="00521475" w:rsidP="00521475">
      <w:pPr>
        <w:shd w:val="clear" w:color="auto" w:fill="FFFFFF"/>
        <w:spacing w:before="315" w:after="158" w:line="240" w:lineRule="auto"/>
        <w:outlineLvl w:val="1"/>
        <w:rPr>
          <w:rFonts w:ascii="Helvetica" w:eastAsia="Times New Roman" w:hAnsi="Helvetica" w:cs="Helvetica"/>
          <w:color w:val="2C3E50"/>
          <w:sz w:val="38"/>
          <w:szCs w:val="38"/>
        </w:rPr>
      </w:pPr>
      <w:r w:rsidRPr="007968AD">
        <w:rPr>
          <w:rFonts w:ascii="Helvetica" w:eastAsia="Times New Roman" w:hAnsi="Helvetica" w:cs="Helvetica"/>
          <w:b/>
          <w:bCs/>
          <w:color w:val="2C3E50"/>
          <w:sz w:val="38"/>
          <w:szCs w:val="38"/>
        </w:rPr>
        <w:t>VI. U.S. Citizenship</w:t>
      </w:r>
    </w:p>
    <w:p w14:paraId="16F5F289" w14:textId="77777777" w:rsidR="00521475" w:rsidRPr="007968AD" w:rsidRDefault="00521475" w:rsidP="00521475">
      <w:pPr>
        <w:shd w:val="clear" w:color="auto" w:fill="FFFFFF"/>
        <w:spacing w:after="158" w:line="240" w:lineRule="auto"/>
        <w:rPr>
          <w:rFonts w:ascii="Helvetica" w:eastAsia="Times New Roman" w:hAnsi="Helvetica" w:cs="Helvetica"/>
          <w:color w:val="2C3E50"/>
          <w:sz w:val="23"/>
          <w:szCs w:val="23"/>
        </w:rPr>
      </w:pPr>
      <w:r w:rsidRPr="007968AD">
        <w:rPr>
          <w:rFonts w:ascii="Helvetica" w:eastAsia="Times New Roman" w:hAnsi="Helvetica" w:cs="Helvetica"/>
          <w:color w:val="2C3E50"/>
          <w:sz w:val="23"/>
          <w:szCs w:val="23"/>
        </w:rPr>
        <w:t>In order to qualify for U.S. citizenship through naturalization, an individual must have had LPR status (a green card) for at least five years. Applicants for U.S. citizenship must be at least 18-years-old, demonstrate continuous residency, demonstrate “good moral character,” pass English and U.S. history and civics exams (with certain exceptions), and pay an application fee, among other requirements.</w:t>
      </w:r>
    </w:p>
    <w:p w14:paraId="7466355A" w14:textId="77777777" w:rsidR="00521475" w:rsidRDefault="00521475" w:rsidP="00521475"/>
    <w:p w14:paraId="1019B7C2" w14:textId="77777777" w:rsidR="00521475" w:rsidRDefault="00521475" w:rsidP="002317AF">
      <w:pPr>
        <w:jc w:val="center"/>
        <w:rPr>
          <w:sz w:val="24"/>
          <w:szCs w:val="24"/>
        </w:rPr>
      </w:pPr>
    </w:p>
    <w:p w14:paraId="45AB3CE8" w14:textId="77777777" w:rsidR="00521475" w:rsidRDefault="00521475" w:rsidP="002317AF">
      <w:pPr>
        <w:jc w:val="center"/>
        <w:rPr>
          <w:sz w:val="24"/>
          <w:szCs w:val="24"/>
        </w:rPr>
      </w:pPr>
    </w:p>
    <w:p w14:paraId="554C694C" w14:textId="77777777" w:rsidR="00521475" w:rsidRDefault="00521475" w:rsidP="002317AF">
      <w:pPr>
        <w:jc w:val="center"/>
        <w:rPr>
          <w:sz w:val="24"/>
          <w:szCs w:val="24"/>
        </w:rPr>
      </w:pPr>
    </w:p>
    <w:p w14:paraId="6F705A5B" w14:textId="77777777" w:rsidR="00521475" w:rsidRDefault="00521475" w:rsidP="002317AF">
      <w:pPr>
        <w:jc w:val="center"/>
        <w:rPr>
          <w:sz w:val="24"/>
          <w:szCs w:val="24"/>
        </w:rPr>
      </w:pPr>
    </w:p>
    <w:p w14:paraId="4447356B" w14:textId="77777777" w:rsidR="00521475" w:rsidRDefault="00521475" w:rsidP="002317AF">
      <w:pPr>
        <w:jc w:val="center"/>
        <w:rPr>
          <w:sz w:val="24"/>
          <w:szCs w:val="24"/>
        </w:rPr>
      </w:pPr>
    </w:p>
    <w:p w14:paraId="7AD9141F" w14:textId="77777777" w:rsidR="00521475" w:rsidRDefault="00521475" w:rsidP="002317AF">
      <w:pPr>
        <w:jc w:val="center"/>
        <w:rPr>
          <w:sz w:val="24"/>
          <w:szCs w:val="24"/>
        </w:rPr>
      </w:pPr>
    </w:p>
    <w:p w14:paraId="74E5E9B0" w14:textId="77777777" w:rsidR="00521475" w:rsidRDefault="00521475" w:rsidP="002317AF">
      <w:pPr>
        <w:jc w:val="center"/>
        <w:rPr>
          <w:sz w:val="24"/>
          <w:szCs w:val="24"/>
        </w:rPr>
      </w:pPr>
    </w:p>
    <w:p w14:paraId="3342EBAA" w14:textId="77777777" w:rsidR="00521475" w:rsidRPr="00FF09D1" w:rsidRDefault="00521475" w:rsidP="00521475">
      <w:pPr>
        <w:jc w:val="center"/>
        <w:rPr>
          <w:b/>
          <w:sz w:val="28"/>
          <w:szCs w:val="28"/>
          <w:u w:val="single"/>
        </w:rPr>
      </w:pPr>
      <w:r w:rsidRPr="00FF09D1">
        <w:rPr>
          <w:b/>
          <w:sz w:val="28"/>
          <w:szCs w:val="28"/>
          <w:u w:val="single"/>
        </w:rPr>
        <w:t>Questions regarding United States Immigration Policy</w:t>
      </w:r>
    </w:p>
    <w:p w14:paraId="2957B3CC" w14:textId="77777777" w:rsidR="00521475" w:rsidRPr="00FF09D1" w:rsidRDefault="00521475" w:rsidP="00521475">
      <w:pPr>
        <w:jc w:val="center"/>
        <w:rPr>
          <w:b/>
          <w:sz w:val="28"/>
          <w:szCs w:val="28"/>
          <w:u w:val="single"/>
        </w:rPr>
      </w:pPr>
    </w:p>
    <w:p w14:paraId="24996730" w14:textId="77777777" w:rsidR="00521475" w:rsidRPr="00FF09D1" w:rsidRDefault="00521475" w:rsidP="00521475">
      <w:pPr>
        <w:pStyle w:val="ListParagraph"/>
        <w:numPr>
          <w:ilvl w:val="0"/>
          <w:numId w:val="10"/>
        </w:numPr>
        <w:rPr>
          <w:sz w:val="28"/>
          <w:szCs w:val="28"/>
        </w:rPr>
      </w:pPr>
      <w:r w:rsidRPr="00FF09D1">
        <w:rPr>
          <w:sz w:val="28"/>
          <w:szCs w:val="28"/>
        </w:rPr>
        <w:t>Under the family based immigration point, immediate relatives of United States citizens are admitted.  What is an immediate relative?  Who are your immediate relatives?</w:t>
      </w:r>
    </w:p>
    <w:p w14:paraId="2C185A41" w14:textId="77777777" w:rsidR="00521475" w:rsidRDefault="00521475" w:rsidP="00521475">
      <w:pPr>
        <w:ind w:left="360"/>
        <w:rPr>
          <w:sz w:val="28"/>
          <w:szCs w:val="28"/>
        </w:rPr>
      </w:pPr>
    </w:p>
    <w:p w14:paraId="3D4B43D5" w14:textId="77777777" w:rsidR="00521475" w:rsidRPr="00FF09D1" w:rsidRDefault="00521475" w:rsidP="00521475">
      <w:pPr>
        <w:pStyle w:val="ListParagraph"/>
        <w:numPr>
          <w:ilvl w:val="0"/>
          <w:numId w:val="10"/>
        </w:numPr>
        <w:rPr>
          <w:sz w:val="28"/>
          <w:szCs w:val="28"/>
        </w:rPr>
      </w:pPr>
      <w:r w:rsidRPr="00FF09D1">
        <w:rPr>
          <w:sz w:val="28"/>
          <w:szCs w:val="28"/>
        </w:rPr>
        <w:t xml:space="preserve">What kind of job types and skills of immigrants do you think the United States would allow to live here on a permanent basis? </w:t>
      </w:r>
    </w:p>
    <w:p w14:paraId="0B762284" w14:textId="77777777" w:rsidR="00521475" w:rsidRDefault="00521475" w:rsidP="00521475">
      <w:pPr>
        <w:pStyle w:val="ListParagraph"/>
        <w:rPr>
          <w:sz w:val="28"/>
          <w:szCs w:val="28"/>
        </w:rPr>
      </w:pPr>
    </w:p>
    <w:p w14:paraId="4E16D727" w14:textId="77777777" w:rsidR="00521475" w:rsidRPr="00FF09D1" w:rsidRDefault="00521475" w:rsidP="00521475">
      <w:pPr>
        <w:pStyle w:val="ListParagraph"/>
        <w:rPr>
          <w:sz w:val="28"/>
          <w:szCs w:val="28"/>
        </w:rPr>
      </w:pPr>
    </w:p>
    <w:p w14:paraId="5D48CBA8" w14:textId="77777777" w:rsidR="00521475" w:rsidRPr="00FF09D1" w:rsidRDefault="00521475" w:rsidP="00521475">
      <w:pPr>
        <w:pStyle w:val="ListParagraph"/>
        <w:numPr>
          <w:ilvl w:val="0"/>
          <w:numId w:val="10"/>
        </w:numPr>
        <w:rPr>
          <w:sz w:val="28"/>
          <w:szCs w:val="28"/>
        </w:rPr>
      </w:pPr>
      <w:r w:rsidRPr="00FF09D1">
        <w:rPr>
          <w:sz w:val="28"/>
          <w:szCs w:val="28"/>
        </w:rPr>
        <w:t>What reason do the description offer as to why there is a limit on how many immigrants can come from one country to the United States?</w:t>
      </w:r>
    </w:p>
    <w:p w14:paraId="4CB9D9BA" w14:textId="77777777" w:rsidR="00521475" w:rsidRDefault="00521475" w:rsidP="00521475">
      <w:pPr>
        <w:pStyle w:val="ListParagraph"/>
        <w:rPr>
          <w:sz w:val="28"/>
          <w:szCs w:val="28"/>
        </w:rPr>
      </w:pPr>
    </w:p>
    <w:p w14:paraId="10E28B6A" w14:textId="77777777" w:rsidR="00521475" w:rsidRPr="00FF09D1" w:rsidRDefault="00521475" w:rsidP="00521475">
      <w:pPr>
        <w:pStyle w:val="ListParagraph"/>
        <w:rPr>
          <w:sz w:val="28"/>
          <w:szCs w:val="28"/>
        </w:rPr>
      </w:pPr>
    </w:p>
    <w:p w14:paraId="5E0B28FD" w14:textId="77777777" w:rsidR="00521475" w:rsidRPr="00FF09D1" w:rsidRDefault="00521475" w:rsidP="00521475">
      <w:pPr>
        <w:pStyle w:val="ListParagraph"/>
        <w:numPr>
          <w:ilvl w:val="0"/>
          <w:numId w:val="10"/>
        </w:numPr>
        <w:rPr>
          <w:sz w:val="28"/>
          <w:szCs w:val="28"/>
        </w:rPr>
      </w:pPr>
      <w:r w:rsidRPr="00FF09D1">
        <w:rPr>
          <w:sz w:val="28"/>
          <w:szCs w:val="28"/>
        </w:rPr>
        <w:t xml:space="preserve">What do you think are some reasons that refugees would want to flee their country for the United States and be admitted under Section IV:  Refugees and </w:t>
      </w:r>
      <w:proofErr w:type="spellStart"/>
      <w:r w:rsidRPr="00FF09D1">
        <w:rPr>
          <w:sz w:val="28"/>
          <w:szCs w:val="28"/>
        </w:rPr>
        <w:t>Asylees</w:t>
      </w:r>
      <w:proofErr w:type="spellEnd"/>
      <w:r w:rsidRPr="00FF09D1">
        <w:rPr>
          <w:sz w:val="28"/>
          <w:szCs w:val="28"/>
        </w:rPr>
        <w:t>?</w:t>
      </w:r>
    </w:p>
    <w:p w14:paraId="6D3056B0" w14:textId="77777777" w:rsidR="00521475" w:rsidRDefault="00521475" w:rsidP="00521475">
      <w:pPr>
        <w:pStyle w:val="ListParagraph"/>
        <w:rPr>
          <w:sz w:val="28"/>
          <w:szCs w:val="28"/>
        </w:rPr>
      </w:pPr>
    </w:p>
    <w:p w14:paraId="727A838A" w14:textId="77777777" w:rsidR="00521475" w:rsidRPr="00FF09D1" w:rsidRDefault="00521475" w:rsidP="00521475">
      <w:pPr>
        <w:pStyle w:val="ListParagraph"/>
        <w:rPr>
          <w:sz w:val="28"/>
          <w:szCs w:val="28"/>
        </w:rPr>
      </w:pPr>
    </w:p>
    <w:p w14:paraId="61152AA9" w14:textId="77777777" w:rsidR="00521475" w:rsidRPr="00FF09D1" w:rsidRDefault="00521475" w:rsidP="00521475">
      <w:pPr>
        <w:pStyle w:val="ListParagraph"/>
        <w:numPr>
          <w:ilvl w:val="0"/>
          <w:numId w:val="10"/>
        </w:numPr>
        <w:rPr>
          <w:sz w:val="28"/>
          <w:szCs w:val="28"/>
        </w:rPr>
      </w:pPr>
      <w:r w:rsidRPr="00FF09D1">
        <w:rPr>
          <w:sz w:val="28"/>
          <w:szCs w:val="28"/>
        </w:rPr>
        <w:t>What qualification does a person have to have in order to qualify for the Diversity Visa Program?</w:t>
      </w:r>
    </w:p>
    <w:p w14:paraId="04127408" w14:textId="77777777" w:rsidR="00521475" w:rsidRDefault="00521475" w:rsidP="00521475">
      <w:pPr>
        <w:pStyle w:val="ListParagraph"/>
        <w:rPr>
          <w:sz w:val="28"/>
          <w:szCs w:val="28"/>
        </w:rPr>
      </w:pPr>
    </w:p>
    <w:p w14:paraId="52FA1A31" w14:textId="77777777" w:rsidR="00521475" w:rsidRPr="00FF09D1" w:rsidRDefault="00521475" w:rsidP="00521475">
      <w:pPr>
        <w:pStyle w:val="ListParagraph"/>
        <w:rPr>
          <w:sz w:val="28"/>
          <w:szCs w:val="28"/>
        </w:rPr>
      </w:pPr>
    </w:p>
    <w:p w14:paraId="5FCBA7FC" w14:textId="77777777" w:rsidR="00521475" w:rsidRPr="00FF09D1" w:rsidRDefault="00521475" w:rsidP="00521475">
      <w:pPr>
        <w:pStyle w:val="ListParagraph"/>
        <w:numPr>
          <w:ilvl w:val="0"/>
          <w:numId w:val="10"/>
        </w:numPr>
        <w:rPr>
          <w:sz w:val="28"/>
          <w:szCs w:val="28"/>
        </w:rPr>
      </w:pPr>
      <w:r w:rsidRPr="00FF09D1">
        <w:rPr>
          <w:sz w:val="28"/>
          <w:szCs w:val="28"/>
        </w:rPr>
        <w:t>For what reasons would the United States offer other forms of humanitarian relief and admittance to our country?</w:t>
      </w:r>
    </w:p>
    <w:p w14:paraId="22F854C0" w14:textId="77777777" w:rsidR="00521475" w:rsidRDefault="00521475" w:rsidP="00521475">
      <w:pPr>
        <w:pStyle w:val="ListParagraph"/>
        <w:rPr>
          <w:sz w:val="28"/>
          <w:szCs w:val="28"/>
        </w:rPr>
      </w:pPr>
    </w:p>
    <w:p w14:paraId="2BD81A4D" w14:textId="77777777" w:rsidR="00521475" w:rsidRPr="00FF09D1" w:rsidRDefault="00521475" w:rsidP="00521475">
      <w:pPr>
        <w:pStyle w:val="ListParagraph"/>
        <w:rPr>
          <w:sz w:val="28"/>
          <w:szCs w:val="28"/>
        </w:rPr>
      </w:pPr>
    </w:p>
    <w:p w14:paraId="1C75B991" w14:textId="77777777" w:rsidR="00521475" w:rsidRPr="00FF09D1" w:rsidRDefault="00521475" w:rsidP="00521475">
      <w:pPr>
        <w:pStyle w:val="ListParagraph"/>
        <w:numPr>
          <w:ilvl w:val="0"/>
          <w:numId w:val="10"/>
        </w:numPr>
        <w:rPr>
          <w:sz w:val="28"/>
          <w:szCs w:val="28"/>
        </w:rPr>
      </w:pPr>
      <w:r w:rsidRPr="00FF09D1">
        <w:rPr>
          <w:sz w:val="28"/>
          <w:szCs w:val="28"/>
        </w:rPr>
        <w:t>List the 6 top qualifications an immigrant must possess in order to gain US citizenship.</w:t>
      </w:r>
    </w:p>
    <w:p w14:paraId="6B5CAEFD" w14:textId="77777777" w:rsidR="00521475" w:rsidRDefault="00521475" w:rsidP="002317AF">
      <w:pPr>
        <w:jc w:val="center"/>
        <w:rPr>
          <w:sz w:val="24"/>
          <w:szCs w:val="24"/>
        </w:rPr>
      </w:pPr>
    </w:p>
    <w:p w14:paraId="5DB20C68" w14:textId="77777777" w:rsidR="00521475" w:rsidRPr="00C200DA" w:rsidRDefault="00521475" w:rsidP="00521475">
      <w:pPr>
        <w:shd w:val="clear" w:color="auto" w:fill="FFFFFF"/>
        <w:spacing w:after="0" w:line="240" w:lineRule="auto"/>
        <w:ind w:left="360"/>
        <w:textAlignment w:val="baseline"/>
        <w:rPr>
          <w:rFonts w:ascii="inherit" w:eastAsia="Times New Roman" w:hAnsi="inherit" w:cs="Helvetica"/>
          <w:color w:val="000000"/>
          <w:sz w:val="40"/>
          <w:szCs w:val="40"/>
        </w:rPr>
      </w:pPr>
      <w:r w:rsidRPr="00C200DA">
        <w:rPr>
          <w:rFonts w:ascii="inherit" w:eastAsia="Times New Roman" w:hAnsi="inherit" w:cs="Helvetica"/>
          <w:color w:val="000000"/>
          <w:sz w:val="40"/>
          <w:szCs w:val="40"/>
          <w:bdr w:val="none" w:sz="0" w:space="0" w:color="auto" w:frame="1"/>
        </w:rPr>
        <w:t>Even though Martin was a trained and gifted medic, he spent many years doing menial work.  Many immigrants to the United States must forgo their professional training in order to find work.  Imagine being a doctor who must spend his days doing laundry or driving a taxi.  How would you feel about this work?  Would you be able to do it well?  Would you be able to do it cheerfully?  Do you do hard work and chores with a good attitude?</w:t>
      </w:r>
    </w:p>
    <w:p w14:paraId="1292CC39" w14:textId="77777777" w:rsidR="00521475" w:rsidRDefault="00521475" w:rsidP="00521475">
      <w:pPr>
        <w:shd w:val="clear" w:color="auto" w:fill="FFFFFF"/>
        <w:spacing w:after="0" w:line="240" w:lineRule="auto"/>
        <w:textAlignment w:val="baseline"/>
        <w:rPr>
          <w:rFonts w:ascii="inherit" w:eastAsia="Times New Roman" w:hAnsi="inherit" w:cs="Helvetica"/>
          <w:color w:val="000000"/>
          <w:sz w:val="40"/>
          <w:szCs w:val="40"/>
          <w:bdr w:val="none" w:sz="0" w:space="0" w:color="auto" w:frame="1"/>
        </w:rPr>
      </w:pPr>
    </w:p>
    <w:p w14:paraId="24B16367" w14:textId="77777777" w:rsidR="00521475" w:rsidRPr="00C200DA" w:rsidRDefault="00521475" w:rsidP="00521475">
      <w:pPr>
        <w:shd w:val="clear" w:color="auto" w:fill="FFFFFF"/>
        <w:spacing w:after="0" w:line="240" w:lineRule="auto"/>
        <w:textAlignment w:val="baseline"/>
        <w:rPr>
          <w:rFonts w:ascii="inherit" w:eastAsia="Times New Roman" w:hAnsi="inherit" w:cs="Helvetica"/>
          <w:color w:val="000000"/>
          <w:sz w:val="40"/>
          <w:szCs w:val="40"/>
        </w:rPr>
      </w:pPr>
    </w:p>
    <w:p w14:paraId="443F1ED7" w14:textId="77777777" w:rsidR="00521475" w:rsidRDefault="00521475" w:rsidP="00521475">
      <w:pPr>
        <w:rPr>
          <w:sz w:val="40"/>
          <w:szCs w:val="40"/>
        </w:rPr>
      </w:pPr>
    </w:p>
    <w:p w14:paraId="448EEF54" w14:textId="77777777" w:rsidR="00521475" w:rsidRDefault="00521475" w:rsidP="00521475">
      <w:pPr>
        <w:rPr>
          <w:sz w:val="40"/>
          <w:szCs w:val="40"/>
        </w:rPr>
      </w:pPr>
    </w:p>
    <w:p w14:paraId="3A803F76" w14:textId="77777777" w:rsidR="00521475" w:rsidRDefault="00521475" w:rsidP="00521475">
      <w:pPr>
        <w:rPr>
          <w:sz w:val="40"/>
          <w:szCs w:val="40"/>
        </w:rPr>
      </w:pPr>
    </w:p>
    <w:p w14:paraId="650F5274" w14:textId="77777777" w:rsidR="00521475" w:rsidRDefault="00521475" w:rsidP="00521475">
      <w:pPr>
        <w:rPr>
          <w:sz w:val="40"/>
          <w:szCs w:val="40"/>
        </w:rPr>
      </w:pPr>
    </w:p>
    <w:p w14:paraId="17DB1C03" w14:textId="77777777" w:rsidR="00521475" w:rsidRDefault="00521475" w:rsidP="00521475">
      <w:pPr>
        <w:rPr>
          <w:sz w:val="40"/>
          <w:szCs w:val="40"/>
        </w:rPr>
      </w:pPr>
    </w:p>
    <w:p w14:paraId="4BCE59D5" w14:textId="77777777" w:rsidR="00521475" w:rsidRDefault="00521475" w:rsidP="00521475">
      <w:pPr>
        <w:rPr>
          <w:sz w:val="40"/>
          <w:szCs w:val="40"/>
        </w:rPr>
      </w:pPr>
    </w:p>
    <w:p w14:paraId="465929CE" w14:textId="77777777" w:rsidR="00521475" w:rsidRDefault="00521475" w:rsidP="00521475">
      <w:pPr>
        <w:rPr>
          <w:sz w:val="40"/>
          <w:szCs w:val="40"/>
        </w:rPr>
      </w:pPr>
    </w:p>
    <w:p w14:paraId="65A58D1D" w14:textId="77777777" w:rsidR="00521475" w:rsidRDefault="00521475" w:rsidP="00521475">
      <w:pPr>
        <w:rPr>
          <w:sz w:val="40"/>
          <w:szCs w:val="40"/>
        </w:rPr>
      </w:pPr>
    </w:p>
    <w:p w14:paraId="1B23841A" w14:textId="77777777" w:rsidR="00521475" w:rsidRDefault="00521475" w:rsidP="00521475">
      <w:pPr>
        <w:rPr>
          <w:sz w:val="40"/>
          <w:szCs w:val="40"/>
        </w:rPr>
      </w:pPr>
    </w:p>
    <w:p w14:paraId="3C8FA8DF" w14:textId="77777777" w:rsidR="00521475" w:rsidRPr="00C200DA" w:rsidRDefault="00521475" w:rsidP="00521475">
      <w:pPr>
        <w:rPr>
          <w:sz w:val="40"/>
          <w:szCs w:val="40"/>
        </w:rPr>
      </w:pPr>
    </w:p>
    <w:p w14:paraId="6E4E3B2A" w14:textId="77777777" w:rsidR="00521475" w:rsidRPr="002D60C0" w:rsidRDefault="00521475" w:rsidP="00521475">
      <w:pPr>
        <w:jc w:val="center"/>
        <w:rPr>
          <w:b/>
          <w:sz w:val="28"/>
          <w:szCs w:val="28"/>
        </w:rPr>
      </w:pPr>
      <w:r w:rsidRPr="002D60C0">
        <w:rPr>
          <w:b/>
          <w:sz w:val="28"/>
          <w:szCs w:val="28"/>
        </w:rPr>
        <w:t>Three Basic Principles of Catholic Social Teaching on Immigration</w:t>
      </w:r>
    </w:p>
    <w:p w14:paraId="4A40B763" w14:textId="77777777" w:rsidR="00521475" w:rsidRDefault="00521475" w:rsidP="00521475">
      <w:r w:rsidRPr="002D60C0">
        <w:t>Although Catholic theology has always promoted human rights rooted in natural law and God's revelation, it was the encyclical </w:t>
      </w:r>
      <w:r w:rsidRPr="002D60C0">
        <w:rPr>
          <w:i/>
          <w:iCs/>
        </w:rPr>
        <w:t xml:space="preserve">Rerum </w:t>
      </w:r>
      <w:proofErr w:type="spellStart"/>
      <w:r w:rsidRPr="002D60C0">
        <w:rPr>
          <w:i/>
          <w:iCs/>
        </w:rPr>
        <w:t>Novarum</w:t>
      </w:r>
      <w:proofErr w:type="spellEnd"/>
      <w:r w:rsidRPr="002D60C0">
        <w:rPr>
          <w:i/>
          <w:iCs/>
        </w:rPr>
        <w:t xml:space="preserve"> (On the Condition of Labor)</w:t>
      </w:r>
      <w:r w:rsidRPr="002D60C0">
        <w:t> in 1891 that developed a systematic presentation of principles of the rights and responsibilities of people. </w:t>
      </w:r>
      <w:r w:rsidRPr="002D60C0">
        <w:rPr>
          <w:i/>
          <w:iCs/>
        </w:rPr>
        <w:t xml:space="preserve">Rerum </w:t>
      </w:r>
      <w:proofErr w:type="spellStart"/>
      <w:r w:rsidRPr="002D60C0">
        <w:rPr>
          <w:i/>
          <w:iCs/>
        </w:rPr>
        <w:t>Novarum</w:t>
      </w:r>
      <w:proofErr w:type="spellEnd"/>
      <w:r w:rsidRPr="002D60C0">
        <w:t> commented on the situation of immigrants; in later documents, popes and bishops' conferences have synthesized the Catholic theological tradition to articulate three basic principles on immigration. </w:t>
      </w:r>
      <w:r w:rsidRPr="002D60C0">
        <w:br/>
      </w:r>
      <w:r w:rsidRPr="002D60C0">
        <w:br/>
      </w:r>
      <w:r w:rsidRPr="002D60C0">
        <w:rPr>
          <w:b/>
          <w:u w:val="single"/>
        </w:rPr>
        <w:t>First Principle: People have the right to migrate to sustain their lives and the lives of their families. </w:t>
      </w:r>
      <w:r w:rsidRPr="002D60C0">
        <w:rPr>
          <w:b/>
          <w:u w:val="single"/>
        </w:rPr>
        <w:br/>
      </w:r>
      <w:r w:rsidRPr="002D60C0">
        <w:br/>
        <w:t>At the end of World War II, with the fall of the Nazi empire and the subsequent creation of the Soviet "Iron Curtain," Europe faced an unprecedented migration of millions of people seeking safety, food, and freedom. At that time, Pope Pius XII wrote </w:t>
      </w:r>
      <w:proofErr w:type="spellStart"/>
      <w:r w:rsidRPr="002D60C0">
        <w:rPr>
          <w:i/>
          <w:iCs/>
        </w:rPr>
        <w:t>Exsul</w:t>
      </w:r>
      <w:proofErr w:type="spellEnd"/>
      <w:r w:rsidRPr="002D60C0">
        <w:rPr>
          <w:i/>
          <w:iCs/>
        </w:rPr>
        <w:t xml:space="preserve"> </w:t>
      </w:r>
      <w:proofErr w:type="spellStart"/>
      <w:r w:rsidRPr="002D60C0">
        <w:rPr>
          <w:i/>
          <w:iCs/>
        </w:rPr>
        <w:t>Familia</w:t>
      </w:r>
      <w:proofErr w:type="spellEnd"/>
      <w:r w:rsidRPr="002D60C0">
        <w:rPr>
          <w:i/>
          <w:iCs/>
        </w:rPr>
        <w:t xml:space="preserve"> (The Emigre Family)</w:t>
      </w:r>
      <w:r w:rsidRPr="002D60C0">
        <w:t>, placing the Church squarely on the side of those seeking a better life by fleeing their homes. </w:t>
      </w:r>
      <w:r w:rsidRPr="002D60C0">
        <w:br/>
      </w:r>
      <w:r w:rsidRPr="002D60C0">
        <w:br/>
        <w:t>When there is a massive movement of people such as during a war, natural disaster, or famine, the lands that receive these displaced people may be threatened. The influx may make it impossible for the native population to live securely, as the land may not have enough resources to support both. Even in more orderly migrations, such as in the United States, citizens and residents of the land may fear that newcomers will take jobs, land, and resources, impoverishing the people already present. </w:t>
      </w:r>
      <w:r w:rsidRPr="002D60C0">
        <w:br/>
      </w:r>
      <w:r w:rsidRPr="002D60C0">
        <w:br/>
        <w:t>Because of the belief that newcomers compete for scarce resources, immigrants and refugees are at times driven away, resented, or despised. Nevertheless, the first principle of Catholic social teaching regarding immigrants is that people have the right to migrate to sustain their lives and the lives of their families. This is based on biblical and ancient Christian teaching that the goods of the earth belong to all people. While the right to private property is defended in Catholic social teaching, individuals do not have the right to use private property without regard for the common good. </w:t>
      </w:r>
      <w:r w:rsidRPr="002D60C0">
        <w:br/>
      </w:r>
      <w:r w:rsidRPr="002D60C0">
        <w:br/>
        <w:t>Every person has an equal right to receive from the earth what is necessary for life—food, clothing, shelter. Moreover, every person has the right to education, medical care, religion, and the expression of one's culture. In many places people live in fear, danger, or dehumanizing poverty. Clearly, it is not God's will that some of his children live in luxury while others have nothing. In Luke's Gospel, the rich man was condemned for living well while the poor man starved at his doorstep (Lk 16:19-31). </w:t>
      </w:r>
      <w:r w:rsidRPr="002D60C0">
        <w:br/>
      </w:r>
      <w:r w:rsidRPr="002D60C0">
        <w:br/>
        <w:t>The native does not have superior rights over the immigrant. Before God all are equal; the earth was given by God to all. When a person cannot achieve a meaningful life in his or her own land, that person has the right to move. </w:t>
      </w:r>
    </w:p>
    <w:p w14:paraId="2FC837FE" w14:textId="77777777" w:rsidR="00521475" w:rsidRDefault="00521475" w:rsidP="00521475"/>
    <w:p w14:paraId="2F18DBBF" w14:textId="77777777" w:rsidR="00521475" w:rsidRDefault="00521475" w:rsidP="00521475">
      <w:r w:rsidRPr="002D60C0">
        <w:br/>
      </w:r>
      <w:r w:rsidRPr="002D60C0">
        <w:br/>
      </w:r>
      <w:r w:rsidRPr="002D60C0">
        <w:rPr>
          <w:b/>
          <w:u w:val="single"/>
        </w:rPr>
        <w:t>Second Principle: A country has the right to regulate its borders and to control immigration.</w:t>
      </w:r>
      <w:r w:rsidRPr="002D60C0">
        <w:br/>
      </w:r>
      <w:r w:rsidRPr="002D60C0">
        <w:br/>
        <w:t>The overriding principle of all Catholic social teaching is that individuals must make economic, political, and social decisions not out of shortsighted self-interest, but with regard for the common good. That means that a moral person cannot consider only what is good for his or her own self and family, but must act with the good of all people as his or her guiding principle. </w:t>
      </w:r>
      <w:r w:rsidRPr="002D60C0">
        <w:br/>
      </w:r>
      <w:r w:rsidRPr="002D60C0">
        <w:br/>
        <w:t>While individuals have the right to move in search of a safe and humane life, no country is bound to accept all those who wish to resettle there. By this principle the Church recognizes that most immigration is ultimately not something to celebrate. Ordinarily, people do not leave the security of their own land and culture just to seek adventure in a new place or merely to enhance their standard of living. Instead, they migrate because they are desperate and the opportunity for a safe and secure life does not exist in their own land. Immigrants and refugees endure many hardships and often long for the homes they left behind. As Americans we should cherish and celebrate the contributions of immigrants and their cultures; however, we should work to make it unnecessary for people to leave their own land. </w:t>
      </w:r>
      <w:r w:rsidRPr="002D60C0">
        <w:br/>
      </w:r>
      <w:r w:rsidRPr="002D60C0">
        <w:br/>
        <w:t>Because there seems to be no end to poverty, war, and misery in the world, developed nations will continue to experience pressure from many peoples who desire to resettle in their lands. Catholic social teaching is realistic: While people have the right to move, no country has the duty to receive so many immigrants that its social and economic life are jeopardized. </w:t>
      </w:r>
      <w:r w:rsidRPr="002D60C0">
        <w:br/>
      </w:r>
      <w:r w:rsidRPr="002D60C0">
        <w:br/>
        <w:t>For this reason, Catholics should not view the work of the federal government and its immigration control as negative or evil. Those who work to enforce our nation's immigration laws often do so out of a sense of loyalty to the common good and compassion for poor people seeking a better life. In an ideal world, there would be no need for immigration control. The Church recognizes that this ideal world has not yet been achieved. </w:t>
      </w:r>
      <w:r w:rsidRPr="002D60C0">
        <w:br/>
      </w:r>
    </w:p>
    <w:p w14:paraId="67B30B5F" w14:textId="77777777" w:rsidR="00521475" w:rsidRDefault="00521475" w:rsidP="00521475">
      <w:pPr>
        <w:rPr>
          <w:b/>
          <w:u w:val="single"/>
        </w:rPr>
      </w:pPr>
    </w:p>
    <w:p w14:paraId="5AC8254F" w14:textId="77777777" w:rsidR="00521475" w:rsidRDefault="00521475" w:rsidP="00521475">
      <w:pPr>
        <w:rPr>
          <w:b/>
          <w:u w:val="single"/>
        </w:rPr>
      </w:pPr>
    </w:p>
    <w:p w14:paraId="4B4C33D2" w14:textId="77777777" w:rsidR="00521475" w:rsidRDefault="00521475" w:rsidP="00521475">
      <w:pPr>
        <w:rPr>
          <w:b/>
          <w:u w:val="single"/>
        </w:rPr>
      </w:pPr>
    </w:p>
    <w:p w14:paraId="456CDD40" w14:textId="77777777" w:rsidR="00521475" w:rsidRDefault="00521475" w:rsidP="00521475">
      <w:pPr>
        <w:rPr>
          <w:b/>
          <w:u w:val="single"/>
        </w:rPr>
      </w:pPr>
    </w:p>
    <w:p w14:paraId="7C70B18B" w14:textId="77777777" w:rsidR="00521475" w:rsidRDefault="00521475" w:rsidP="00521475">
      <w:pPr>
        <w:rPr>
          <w:b/>
          <w:u w:val="single"/>
        </w:rPr>
      </w:pPr>
    </w:p>
    <w:p w14:paraId="0A5824C6" w14:textId="77777777" w:rsidR="00521475" w:rsidRDefault="00521475" w:rsidP="00521475">
      <w:pPr>
        <w:rPr>
          <w:b/>
          <w:u w:val="single"/>
        </w:rPr>
      </w:pPr>
    </w:p>
    <w:p w14:paraId="72877C65" w14:textId="77777777" w:rsidR="00521475" w:rsidRDefault="00521475" w:rsidP="00521475">
      <w:pPr>
        <w:rPr>
          <w:b/>
          <w:u w:val="single"/>
        </w:rPr>
      </w:pPr>
    </w:p>
    <w:p w14:paraId="52BC1EEF" w14:textId="77777777" w:rsidR="00521475" w:rsidRPr="002D60C0" w:rsidRDefault="00521475" w:rsidP="00521475">
      <w:r w:rsidRPr="002D60C0">
        <w:rPr>
          <w:b/>
          <w:u w:val="single"/>
        </w:rPr>
        <w:t>Third Principle: A country must regulate its borders with justice and mercy. </w:t>
      </w:r>
      <w:r w:rsidRPr="002D60C0">
        <w:rPr>
          <w:b/>
          <w:u w:val="single"/>
        </w:rPr>
        <w:br/>
      </w:r>
      <w:r w:rsidRPr="002D60C0">
        <w:br/>
        <w:t>The second principle of Catholic social teaching may seem to negate the first principle. However, principles one and two must be understood in the context of principle three. And all Catholic social teaching must be understood in light of the absolute equality of all people and the commitment to the common good. </w:t>
      </w:r>
      <w:r w:rsidRPr="002D60C0">
        <w:br/>
      </w:r>
      <w:r w:rsidRPr="002D60C0">
        <w:br/>
        <w:t>A country's regulation of borders and control of immigration must be governed by concern for all people and by mercy and justice. A nation may not simply decide that it wants to provide for its own people and no others. A sincere commitment to the needs of all must prevail. </w:t>
      </w:r>
      <w:r w:rsidRPr="002D60C0">
        <w:br/>
      </w:r>
      <w:r w:rsidRPr="002D60C0">
        <w:br/>
        <w:t>In our modern world where communication and travel are much easier, the burden of emergencies cannot be placed solely on nations immediately adjacent to the crises. Justice dictates that the world community contribute resources toward shelter, food, med </w:t>
      </w:r>
      <w:r w:rsidRPr="002D60C0">
        <w:br/>
      </w:r>
      <w:proofErr w:type="spellStart"/>
      <w:r w:rsidRPr="002D60C0">
        <w:t>ical</w:t>
      </w:r>
      <w:proofErr w:type="spellEnd"/>
      <w:r w:rsidRPr="002D60C0">
        <w:t xml:space="preserve"> services, and basic welfare. </w:t>
      </w:r>
      <w:r w:rsidRPr="002D60C0">
        <w:br/>
      </w:r>
      <w:r w:rsidRPr="002D60C0">
        <w:br/>
        <w:t>Even in the case of less urgent migrations, a developed nation's right to limit immigration must be based on justice, mercy, and the common good, not on self-interest. Moreover, immigration policy ought to take into account other important values such as the right of families to live together. A merciful immigration policy will not force married couples or children to live separated from their families for long periods. </w:t>
      </w:r>
      <w:r w:rsidRPr="002D60C0">
        <w:br/>
      </w:r>
      <w:r w:rsidRPr="002D60C0">
        <w:br/>
        <w:t>Undocumented immigrants present a special concern. Often their presence is considered criminal since they arrive without legal permission. Under the harshest view, undocumented people may be regarded as undeserving of rights or services. This is not the view of Catholic social teaching. The Catholic Church teaches that every person has basic human rights and is entitled to have basic human needs met—food, shelter, clothing, education, and health care. Undocumented persons are particularly vulnerable to exploitation by employers, and they are not able to complain because of the fear of discovery and deportation. Current immigration policy that criminalizes the mere attempt to immigrate and imprisons immigrants who have committed no crime or who have already served a just sentence for a crime is immoral. In the Bible, God promises that our judgment will be based on our treatment of the most vulnerable. Before God we cannot excuse inhumane treatment of certain persons by claiming that their lack of legal status deprives them of rights given by the Creator. </w:t>
      </w:r>
      <w:r w:rsidRPr="002D60C0">
        <w:br/>
      </w:r>
      <w:r w:rsidRPr="002D60C0">
        <w:br/>
        <w:t>Finally, immigration policy that allows people to live here and contribute to society for years but refuses to offer them the opportunity to achieve legal status does not serve the common good. The presence of millions of people living without easy access to basic human rights and necessities is a great injustice. </w:t>
      </w:r>
      <w:r w:rsidRPr="002D60C0">
        <w:br/>
      </w:r>
      <w:r w:rsidRPr="002D60C0">
        <w:br/>
        <w:t>It is the position of the Catholic Church that pastoral, educational, medical, and social services provided by the Church are never conditioned on legal status. All persons are invited to participate in our parishes, attend our schools, and receive other services offered by our institutions and programs. </w:t>
      </w:r>
    </w:p>
    <w:p w14:paraId="15FB9490" w14:textId="77777777" w:rsidR="00521475" w:rsidRDefault="00521475" w:rsidP="00521475">
      <w:pPr>
        <w:jc w:val="center"/>
        <w:rPr>
          <w:b/>
          <w:sz w:val="28"/>
          <w:szCs w:val="28"/>
          <w:u w:val="single"/>
        </w:rPr>
      </w:pPr>
      <w:r w:rsidRPr="00A557F7">
        <w:rPr>
          <w:b/>
          <w:sz w:val="28"/>
          <w:szCs w:val="28"/>
          <w:u w:val="single"/>
        </w:rPr>
        <w:t xml:space="preserve">Activities for Social Justice Teaching on Immigration </w:t>
      </w:r>
    </w:p>
    <w:p w14:paraId="6F7F14B4" w14:textId="77777777" w:rsidR="00521475" w:rsidRPr="00C91D21" w:rsidRDefault="00521475" w:rsidP="00521475">
      <w:pPr>
        <w:jc w:val="center"/>
        <w:rPr>
          <w:i/>
          <w:sz w:val="16"/>
          <w:szCs w:val="16"/>
        </w:rPr>
      </w:pPr>
      <w:r>
        <w:rPr>
          <w:i/>
          <w:sz w:val="16"/>
          <w:szCs w:val="16"/>
        </w:rPr>
        <w:t>In part adapted from www.usccb.org</w:t>
      </w:r>
    </w:p>
    <w:p w14:paraId="794A26A9" w14:textId="77777777" w:rsidR="00521475" w:rsidRDefault="00521475" w:rsidP="00521475">
      <w:pPr>
        <w:jc w:val="center"/>
        <w:rPr>
          <w:sz w:val="28"/>
          <w:szCs w:val="28"/>
        </w:rPr>
      </w:pPr>
    </w:p>
    <w:p w14:paraId="2CBA298A" w14:textId="77777777" w:rsidR="00521475" w:rsidRDefault="00521475" w:rsidP="00521475">
      <w:pPr>
        <w:pStyle w:val="ListParagraph"/>
        <w:numPr>
          <w:ilvl w:val="0"/>
          <w:numId w:val="11"/>
        </w:numPr>
        <w:rPr>
          <w:sz w:val="28"/>
          <w:szCs w:val="28"/>
        </w:rPr>
      </w:pPr>
      <w:r>
        <w:rPr>
          <w:sz w:val="28"/>
          <w:szCs w:val="28"/>
        </w:rPr>
        <w:t xml:space="preserve"> RECOGNIZE THE USA IS A NATION OF IMMIGRANTS</w:t>
      </w:r>
    </w:p>
    <w:p w14:paraId="7CD86E9E" w14:textId="77777777" w:rsidR="00521475" w:rsidRDefault="00521475" w:rsidP="00521475">
      <w:pPr>
        <w:pStyle w:val="ListParagraph"/>
        <w:numPr>
          <w:ilvl w:val="0"/>
          <w:numId w:val="12"/>
        </w:numPr>
        <w:rPr>
          <w:sz w:val="28"/>
          <w:szCs w:val="28"/>
        </w:rPr>
      </w:pPr>
      <w:r>
        <w:rPr>
          <w:sz w:val="28"/>
          <w:szCs w:val="28"/>
        </w:rPr>
        <w:t xml:space="preserve">Give an example of how immigration and cultural diversity have changed the United States.  </w:t>
      </w:r>
    </w:p>
    <w:p w14:paraId="16189B49" w14:textId="77777777" w:rsidR="00521475" w:rsidRDefault="00521475" w:rsidP="00521475">
      <w:pPr>
        <w:ind w:left="360"/>
        <w:rPr>
          <w:sz w:val="28"/>
          <w:szCs w:val="28"/>
        </w:rPr>
      </w:pPr>
    </w:p>
    <w:p w14:paraId="490A0AF9" w14:textId="77777777" w:rsidR="00521475" w:rsidRDefault="00521475" w:rsidP="00521475">
      <w:pPr>
        <w:ind w:left="360"/>
        <w:rPr>
          <w:sz w:val="28"/>
          <w:szCs w:val="28"/>
        </w:rPr>
      </w:pPr>
    </w:p>
    <w:p w14:paraId="2153C8ED" w14:textId="77777777" w:rsidR="00521475" w:rsidRDefault="00521475" w:rsidP="00521475">
      <w:pPr>
        <w:ind w:left="360"/>
        <w:rPr>
          <w:sz w:val="28"/>
          <w:szCs w:val="28"/>
        </w:rPr>
      </w:pPr>
    </w:p>
    <w:p w14:paraId="264FF71A" w14:textId="77777777" w:rsidR="00521475" w:rsidRDefault="00521475" w:rsidP="00521475">
      <w:pPr>
        <w:ind w:left="360"/>
        <w:rPr>
          <w:sz w:val="28"/>
          <w:szCs w:val="28"/>
        </w:rPr>
      </w:pPr>
    </w:p>
    <w:p w14:paraId="64C77377" w14:textId="77777777" w:rsidR="00521475" w:rsidRDefault="00521475" w:rsidP="00521475">
      <w:pPr>
        <w:ind w:left="360"/>
        <w:rPr>
          <w:sz w:val="28"/>
          <w:szCs w:val="28"/>
        </w:rPr>
      </w:pPr>
    </w:p>
    <w:p w14:paraId="52A57FF6" w14:textId="77777777" w:rsidR="00521475" w:rsidRDefault="00521475" w:rsidP="00521475">
      <w:pPr>
        <w:ind w:left="360"/>
        <w:rPr>
          <w:sz w:val="28"/>
          <w:szCs w:val="28"/>
        </w:rPr>
      </w:pPr>
    </w:p>
    <w:p w14:paraId="322AD124" w14:textId="77777777" w:rsidR="00521475" w:rsidRDefault="00521475" w:rsidP="00521475">
      <w:pPr>
        <w:ind w:left="360"/>
        <w:rPr>
          <w:sz w:val="28"/>
          <w:szCs w:val="28"/>
        </w:rPr>
      </w:pPr>
    </w:p>
    <w:p w14:paraId="2FA62493" w14:textId="77777777" w:rsidR="00521475" w:rsidRDefault="00521475" w:rsidP="00521475">
      <w:pPr>
        <w:pStyle w:val="ListParagraph"/>
        <w:numPr>
          <w:ilvl w:val="0"/>
          <w:numId w:val="11"/>
        </w:numPr>
        <w:rPr>
          <w:sz w:val="28"/>
          <w:szCs w:val="28"/>
        </w:rPr>
      </w:pPr>
      <w:r>
        <w:rPr>
          <w:sz w:val="28"/>
          <w:szCs w:val="28"/>
        </w:rPr>
        <w:t xml:space="preserve"> WHAT DOES THE CHURCH MEAN BY THE “RIGHT TO MIGRATE”?</w:t>
      </w:r>
    </w:p>
    <w:p w14:paraId="13D5F4B8" w14:textId="77777777" w:rsidR="00521475" w:rsidRDefault="00521475" w:rsidP="00521475">
      <w:pPr>
        <w:pStyle w:val="ListParagraph"/>
        <w:numPr>
          <w:ilvl w:val="0"/>
          <w:numId w:val="12"/>
        </w:numPr>
        <w:rPr>
          <w:sz w:val="28"/>
          <w:szCs w:val="28"/>
        </w:rPr>
      </w:pPr>
      <w:r>
        <w:rPr>
          <w:sz w:val="28"/>
          <w:szCs w:val="28"/>
        </w:rPr>
        <w:t>Do you believe certain immigrants have a superior right to migrate?  For example, consider a refugee fleeing a war, a poor family seeking a better life, and a computer engineer seeking a better job.  Whom does the U.S. immigration policy favor?  What should our policy be?</w:t>
      </w:r>
    </w:p>
    <w:p w14:paraId="1219FE1B" w14:textId="77777777" w:rsidR="00521475" w:rsidRDefault="00521475" w:rsidP="00521475">
      <w:pPr>
        <w:rPr>
          <w:sz w:val="28"/>
          <w:szCs w:val="28"/>
        </w:rPr>
      </w:pPr>
    </w:p>
    <w:p w14:paraId="0A35FB53" w14:textId="77777777" w:rsidR="00521475" w:rsidRDefault="00521475" w:rsidP="00521475">
      <w:pPr>
        <w:rPr>
          <w:sz w:val="28"/>
          <w:szCs w:val="28"/>
        </w:rPr>
      </w:pPr>
    </w:p>
    <w:p w14:paraId="53F74464" w14:textId="77777777" w:rsidR="00521475" w:rsidRDefault="00521475" w:rsidP="00521475">
      <w:pPr>
        <w:rPr>
          <w:sz w:val="28"/>
          <w:szCs w:val="28"/>
        </w:rPr>
      </w:pPr>
    </w:p>
    <w:p w14:paraId="500794BB" w14:textId="77777777" w:rsidR="00521475" w:rsidRDefault="00521475" w:rsidP="00521475">
      <w:pPr>
        <w:rPr>
          <w:sz w:val="28"/>
          <w:szCs w:val="28"/>
        </w:rPr>
      </w:pPr>
    </w:p>
    <w:p w14:paraId="4DE1B30F" w14:textId="77777777" w:rsidR="00521475" w:rsidRDefault="00521475" w:rsidP="00521475">
      <w:pPr>
        <w:rPr>
          <w:sz w:val="28"/>
          <w:szCs w:val="28"/>
        </w:rPr>
      </w:pPr>
    </w:p>
    <w:p w14:paraId="669F1A38" w14:textId="77777777" w:rsidR="00521475" w:rsidRDefault="00521475" w:rsidP="00521475">
      <w:pPr>
        <w:rPr>
          <w:sz w:val="28"/>
          <w:szCs w:val="28"/>
        </w:rPr>
      </w:pPr>
    </w:p>
    <w:p w14:paraId="00BDB309" w14:textId="77777777" w:rsidR="00521475" w:rsidRDefault="00521475" w:rsidP="00521475">
      <w:pPr>
        <w:pStyle w:val="ListParagraph"/>
        <w:numPr>
          <w:ilvl w:val="0"/>
          <w:numId w:val="11"/>
        </w:numPr>
        <w:rPr>
          <w:sz w:val="28"/>
          <w:szCs w:val="28"/>
        </w:rPr>
      </w:pPr>
      <w:r>
        <w:rPr>
          <w:sz w:val="28"/>
          <w:szCs w:val="28"/>
        </w:rPr>
        <w:t xml:space="preserve"> WHAT IS THE RIGHT OF THE NATION TO REGULATE IMMIGRATION AND CONTROL IT</w:t>
      </w:r>
      <w:bookmarkStart w:id="0" w:name="_GoBack"/>
      <w:bookmarkEnd w:id="0"/>
      <w:r>
        <w:rPr>
          <w:sz w:val="28"/>
          <w:szCs w:val="28"/>
        </w:rPr>
        <w:t>S BORDERS?</w:t>
      </w:r>
    </w:p>
    <w:p w14:paraId="088A07D6" w14:textId="77777777" w:rsidR="00521475" w:rsidRDefault="00521475" w:rsidP="00521475">
      <w:pPr>
        <w:pStyle w:val="ListParagraph"/>
        <w:numPr>
          <w:ilvl w:val="0"/>
          <w:numId w:val="12"/>
        </w:numPr>
        <w:rPr>
          <w:sz w:val="28"/>
          <w:szCs w:val="28"/>
        </w:rPr>
      </w:pPr>
      <w:r>
        <w:rPr>
          <w:sz w:val="28"/>
          <w:szCs w:val="28"/>
        </w:rPr>
        <w:t>Do you think that immigration policy is merciful and just? Why or why not?</w:t>
      </w:r>
    </w:p>
    <w:p w14:paraId="325B4CA0" w14:textId="77777777" w:rsidR="00521475" w:rsidRDefault="00521475" w:rsidP="00521475">
      <w:pPr>
        <w:rPr>
          <w:sz w:val="28"/>
          <w:szCs w:val="28"/>
        </w:rPr>
      </w:pPr>
    </w:p>
    <w:p w14:paraId="739757B9" w14:textId="77777777" w:rsidR="00521475" w:rsidRDefault="00521475" w:rsidP="00521475">
      <w:pPr>
        <w:rPr>
          <w:sz w:val="28"/>
          <w:szCs w:val="28"/>
        </w:rPr>
      </w:pPr>
    </w:p>
    <w:p w14:paraId="100D423E" w14:textId="77777777" w:rsidR="00521475" w:rsidRDefault="00521475" w:rsidP="00521475">
      <w:pPr>
        <w:rPr>
          <w:sz w:val="28"/>
          <w:szCs w:val="28"/>
        </w:rPr>
      </w:pPr>
    </w:p>
    <w:p w14:paraId="67B3014A" w14:textId="77777777" w:rsidR="00521475" w:rsidRDefault="00521475" w:rsidP="00521475">
      <w:pPr>
        <w:rPr>
          <w:sz w:val="28"/>
          <w:szCs w:val="28"/>
        </w:rPr>
      </w:pPr>
    </w:p>
    <w:p w14:paraId="594559A2" w14:textId="77777777" w:rsidR="00521475" w:rsidRDefault="00521475" w:rsidP="00521475">
      <w:pPr>
        <w:rPr>
          <w:sz w:val="28"/>
          <w:szCs w:val="28"/>
        </w:rPr>
      </w:pPr>
    </w:p>
    <w:p w14:paraId="548C8F51" w14:textId="77777777" w:rsidR="00521475" w:rsidRDefault="00521475" w:rsidP="00521475">
      <w:pPr>
        <w:rPr>
          <w:sz w:val="28"/>
          <w:szCs w:val="28"/>
        </w:rPr>
      </w:pPr>
    </w:p>
    <w:p w14:paraId="2F62ECBF" w14:textId="77777777" w:rsidR="00521475" w:rsidRDefault="00521475" w:rsidP="00521475">
      <w:pPr>
        <w:pStyle w:val="ListParagraph"/>
        <w:numPr>
          <w:ilvl w:val="0"/>
          <w:numId w:val="11"/>
        </w:numPr>
        <w:rPr>
          <w:sz w:val="28"/>
          <w:szCs w:val="28"/>
        </w:rPr>
      </w:pPr>
      <w:r>
        <w:rPr>
          <w:sz w:val="28"/>
          <w:szCs w:val="28"/>
        </w:rPr>
        <w:t xml:space="preserve"> WHAT SHOULD OUR ATTITUDE TOWARD UNDOCUMENTED IMMIGRANTS BE?</w:t>
      </w:r>
    </w:p>
    <w:p w14:paraId="01211875" w14:textId="77777777" w:rsidR="00521475" w:rsidRDefault="00521475" w:rsidP="00521475">
      <w:pPr>
        <w:pStyle w:val="ListParagraph"/>
        <w:numPr>
          <w:ilvl w:val="0"/>
          <w:numId w:val="12"/>
        </w:numPr>
        <w:rPr>
          <w:sz w:val="28"/>
          <w:szCs w:val="28"/>
        </w:rPr>
      </w:pPr>
      <w:r>
        <w:rPr>
          <w:sz w:val="28"/>
          <w:szCs w:val="28"/>
        </w:rPr>
        <w:t>How can we protect the rights of such people who are treated unfairly by their employers?</w:t>
      </w:r>
    </w:p>
    <w:p w14:paraId="6DB3F567" w14:textId="77777777" w:rsidR="00521475" w:rsidRDefault="00521475" w:rsidP="00521475">
      <w:pPr>
        <w:rPr>
          <w:sz w:val="28"/>
          <w:szCs w:val="28"/>
        </w:rPr>
      </w:pPr>
    </w:p>
    <w:p w14:paraId="2BDA5367" w14:textId="77777777" w:rsidR="00521475" w:rsidRDefault="00521475" w:rsidP="00521475">
      <w:pPr>
        <w:rPr>
          <w:sz w:val="28"/>
          <w:szCs w:val="28"/>
        </w:rPr>
      </w:pPr>
    </w:p>
    <w:p w14:paraId="71BE537B" w14:textId="77777777" w:rsidR="00521475" w:rsidRDefault="00521475" w:rsidP="00521475">
      <w:pPr>
        <w:rPr>
          <w:sz w:val="28"/>
          <w:szCs w:val="28"/>
        </w:rPr>
      </w:pPr>
    </w:p>
    <w:p w14:paraId="2D959750" w14:textId="77777777" w:rsidR="00521475" w:rsidRDefault="00521475" w:rsidP="00521475">
      <w:pPr>
        <w:rPr>
          <w:sz w:val="28"/>
          <w:szCs w:val="28"/>
        </w:rPr>
      </w:pPr>
    </w:p>
    <w:p w14:paraId="5EDA94D4" w14:textId="77777777" w:rsidR="00521475" w:rsidRDefault="00521475" w:rsidP="00521475">
      <w:pPr>
        <w:rPr>
          <w:sz w:val="28"/>
          <w:szCs w:val="28"/>
        </w:rPr>
      </w:pPr>
    </w:p>
    <w:p w14:paraId="028C6EC6" w14:textId="77777777" w:rsidR="00521475" w:rsidRDefault="00521475" w:rsidP="00521475">
      <w:pPr>
        <w:rPr>
          <w:sz w:val="28"/>
          <w:szCs w:val="28"/>
        </w:rPr>
      </w:pPr>
    </w:p>
    <w:p w14:paraId="608248AA" w14:textId="77777777" w:rsidR="00521475" w:rsidRDefault="00521475" w:rsidP="00521475">
      <w:pPr>
        <w:pStyle w:val="ListParagraph"/>
        <w:numPr>
          <w:ilvl w:val="0"/>
          <w:numId w:val="11"/>
        </w:numPr>
        <w:rPr>
          <w:sz w:val="28"/>
          <w:szCs w:val="28"/>
        </w:rPr>
      </w:pPr>
      <w:r>
        <w:rPr>
          <w:sz w:val="28"/>
          <w:szCs w:val="28"/>
        </w:rPr>
        <w:t xml:space="preserve"> HOW CAN WE RESPOND AS A PARISH OR SCHOOL TO THIS SITUATION?</w:t>
      </w:r>
    </w:p>
    <w:p w14:paraId="012A9E72" w14:textId="77777777" w:rsidR="00521475" w:rsidRPr="00A557F7" w:rsidRDefault="00521475" w:rsidP="00521475">
      <w:pPr>
        <w:pStyle w:val="ListParagraph"/>
        <w:numPr>
          <w:ilvl w:val="0"/>
          <w:numId w:val="12"/>
        </w:numPr>
        <w:rPr>
          <w:sz w:val="28"/>
          <w:szCs w:val="28"/>
        </w:rPr>
      </w:pPr>
      <w:r>
        <w:rPr>
          <w:sz w:val="28"/>
          <w:szCs w:val="28"/>
        </w:rPr>
        <w:t xml:space="preserve">Many Americans are reluctant to accept different languages, customs, and cultures.  </w:t>
      </w:r>
    </w:p>
    <w:p w14:paraId="5B0D291E" w14:textId="77777777" w:rsidR="00521475" w:rsidRDefault="00521475" w:rsidP="002317AF">
      <w:pPr>
        <w:jc w:val="center"/>
        <w:rPr>
          <w:sz w:val="24"/>
          <w:szCs w:val="24"/>
        </w:rPr>
      </w:pPr>
    </w:p>
    <w:p w14:paraId="22EF5C76" w14:textId="77777777" w:rsidR="00521475" w:rsidRDefault="00521475" w:rsidP="002317AF">
      <w:pPr>
        <w:jc w:val="center"/>
        <w:rPr>
          <w:sz w:val="24"/>
          <w:szCs w:val="24"/>
        </w:rPr>
      </w:pPr>
    </w:p>
    <w:p w14:paraId="53BAE3C6" w14:textId="77777777" w:rsidR="00521475" w:rsidRDefault="00521475" w:rsidP="00521475">
      <w:pPr>
        <w:jc w:val="center"/>
        <w:rPr>
          <w:b/>
          <w:sz w:val="32"/>
          <w:szCs w:val="32"/>
          <w:u w:val="single"/>
        </w:rPr>
      </w:pPr>
      <w:r w:rsidRPr="00D9707A">
        <w:rPr>
          <w:b/>
          <w:sz w:val="32"/>
          <w:szCs w:val="32"/>
          <w:u w:val="single"/>
        </w:rPr>
        <w:t>Prayers for families of deportation and separation</w:t>
      </w:r>
    </w:p>
    <w:p w14:paraId="43C0F2A7" w14:textId="77777777" w:rsidR="00521475" w:rsidRPr="00D9707A" w:rsidRDefault="00521475" w:rsidP="00521475">
      <w:pPr>
        <w:rPr>
          <w:sz w:val="20"/>
          <w:szCs w:val="20"/>
        </w:rPr>
      </w:pPr>
      <w:r>
        <w:rPr>
          <w:sz w:val="20"/>
          <w:szCs w:val="20"/>
        </w:rPr>
        <w:t>*prayers from Archdiocese of Chicago – Office for Immigrant Affairs and Immigration Education</w:t>
      </w:r>
    </w:p>
    <w:p w14:paraId="5C29D4B2" w14:textId="77777777" w:rsidR="00521475" w:rsidRPr="00D9707A" w:rsidRDefault="00521475" w:rsidP="00521475">
      <w:pPr>
        <w:jc w:val="center"/>
        <w:rPr>
          <w:b/>
          <w:sz w:val="32"/>
          <w:szCs w:val="32"/>
          <w:u w:val="single"/>
        </w:rPr>
      </w:pPr>
    </w:p>
    <w:p w14:paraId="4BD19D4F" w14:textId="77777777" w:rsidR="00521475" w:rsidRPr="00D9707A" w:rsidRDefault="00521475" w:rsidP="00521475">
      <w:pPr>
        <w:rPr>
          <w:sz w:val="32"/>
          <w:szCs w:val="32"/>
        </w:rPr>
      </w:pPr>
      <w:r w:rsidRPr="00D9707A">
        <w:rPr>
          <w:sz w:val="32"/>
          <w:szCs w:val="32"/>
        </w:rPr>
        <w:t>For immigrant families, suffering in the shadows from poverty and brokenness, may God bless them and protect them as we all work for a reform of the immigration laws.</w:t>
      </w:r>
    </w:p>
    <w:p w14:paraId="438CC813" w14:textId="77777777" w:rsidR="00521475" w:rsidRPr="00D9707A" w:rsidRDefault="00521475" w:rsidP="00521475">
      <w:pPr>
        <w:rPr>
          <w:i/>
          <w:sz w:val="32"/>
          <w:szCs w:val="32"/>
        </w:rPr>
      </w:pPr>
      <w:r w:rsidRPr="00D9707A">
        <w:rPr>
          <w:i/>
          <w:sz w:val="32"/>
          <w:szCs w:val="32"/>
        </w:rPr>
        <w:t>Let us pray to the Lord.</w:t>
      </w:r>
    </w:p>
    <w:p w14:paraId="0AE45BB8" w14:textId="77777777" w:rsidR="00521475" w:rsidRPr="00D9707A" w:rsidRDefault="00521475" w:rsidP="00521475">
      <w:pPr>
        <w:rPr>
          <w:sz w:val="32"/>
          <w:szCs w:val="32"/>
        </w:rPr>
      </w:pPr>
      <w:r w:rsidRPr="00D9707A">
        <w:rPr>
          <w:sz w:val="32"/>
          <w:szCs w:val="32"/>
        </w:rPr>
        <w:t xml:space="preserve">For immigrant families searching for life and </w:t>
      </w:r>
      <w:proofErr w:type="gramStart"/>
      <w:r w:rsidRPr="00D9707A">
        <w:rPr>
          <w:sz w:val="32"/>
          <w:szCs w:val="32"/>
        </w:rPr>
        <w:t>dignity, that</w:t>
      </w:r>
      <w:proofErr w:type="gramEnd"/>
      <w:r w:rsidRPr="00D9707A">
        <w:rPr>
          <w:sz w:val="32"/>
          <w:szCs w:val="32"/>
        </w:rPr>
        <w:t xml:space="preserve"> they may find it wherever God leads them as we work together for conversion of hearts and minds.</w:t>
      </w:r>
    </w:p>
    <w:p w14:paraId="759F5B03" w14:textId="77777777" w:rsidR="00521475" w:rsidRPr="00D9707A" w:rsidRDefault="00521475" w:rsidP="00521475">
      <w:pPr>
        <w:rPr>
          <w:i/>
          <w:sz w:val="32"/>
          <w:szCs w:val="32"/>
        </w:rPr>
      </w:pPr>
      <w:r w:rsidRPr="00D9707A">
        <w:rPr>
          <w:i/>
          <w:sz w:val="32"/>
          <w:szCs w:val="32"/>
        </w:rPr>
        <w:t>Let us pray to the Lord.</w:t>
      </w:r>
    </w:p>
    <w:p w14:paraId="7D7372A1" w14:textId="77777777" w:rsidR="00521475" w:rsidRPr="00D9707A" w:rsidRDefault="00521475" w:rsidP="00521475">
      <w:pPr>
        <w:rPr>
          <w:sz w:val="32"/>
          <w:szCs w:val="32"/>
        </w:rPr>
      </w:pPr>
      <w:r w:rsidRPr="00D9707A">
        <w:rPr>
          <w:sz w:val="32"/>
          <w:szCs w:val="32"/>
        </w:rPr>
        <w:t xml:space="preserve">For immigrant families living in fear of separation, that they may find Peace and Hope in </w:t>
      </w:r>
      <w:proofErr w:type="spellStart"/>
      <w:r w:rsidRPr="00D9707A">
        <w:rPr>
          <w:sz w:val="32"/>
          <w:szCs w:val="32"/>
        </w:rPr>
        <w:t>God‟s</w:t>
      </w:r>
      <w:proofErr w:type="spellEnd"/>
      <w:r w:rsidRPr="00D9707A">
        <w:rPr>
          <w:sz w:val="32"/>
          <w:szCs w:val="32"/>
        </w:rPr>
        <w:t xml:space="preserve"> call to live as one family, sisters and brothers to all, doing </w:t>
      </w:r>
      <w:proofErr w:type="spellStart"/>
      <w:r w:rsidRPr="00D9707A">
        <w:rPr>
          <w:sz w:val="32"/>
          <w:szCs w:val="32"/>
        </w:rPr>
        <w:t>God‟s</w:t>
      </w:r>
      <w:proofErr w:type="spellEnd"/>
      <w:r w:rsidRPr="00D9707A">
        <w:rPr>
          <w:sz w:val="32"/>
          <w:szCs w:val="32"/>
        </w:rPr>
        <w:t xml:space="preserve"> will on earth as it is in heaven.</w:t>
      </w:r>
    </w:p>
    <w:p w14:paraId="51018419" w14:textId="77777777" w:rsidR="00521475" w:rsidRPr="00D9707A" w:rsidRDefault="00521475" w:rsidP="00521475">
      <w:pPr>
        <w:rPr>
          <w:i/>
          <w:sz w:val="32"/>
          <w:szCs w:val="32"/>
        </w:rPr>
      </w:pPr>
      <w:r w:rsidRPr="00D9707A">
        <w:rPr>
          <w:i/>
          <w:sz w:val="32"/>
          <w:szCs w:val="32"/>
        </w:rPr>
        <w:t>Let us pray to the Lord.</w:t>
      </w:r>
    </w:p>
    <w:p w14:paraId="4235856E" w14:textId="77777777" w:rsidR="00521475" w:rsidRPr="00D9707A" w:rsidRDefault="00521475" w:rsidP="00521475">
      <w:pPr>
        <w:rPr>
          <w:sz w:val="32"/>
          <w:szCs w:val="32"/>
        </w:rPr>
      </w:pPr>
      <w:r w:rsidRPr="00D9707A">
        <w:rPr>
          <w:sz w:val="32"/>
          <w:szCs w:val="32"/>
        </w:rPr>
        <w:t>For immigrant parents, who have been deported from this country, that their fears for their children are eased and their Hope of reuniting be realized.</w:t>
      </w:r>
    </w:p>
    <w:p w14:paraId="1A4C9857" w14:textId="77777777" w:rsidR="00521475" w:rsidRPr="00D9707A" w:rsidRDefault="00521475" w:rsidP="00521475">
      <w:pPr>
        <w:rPr>
          <w:i/>
          <w:sz w:val="32"/>
          <w:szCs w:val="32"/>
        </w:rPr>
      </w:pPr>
      <w:r w:rsidRPr="00D9707A">
        <w:rPr>
          <w:i/>
          <w:sz w:val="32"/>
          <w:szCs w:val="32"/>
        </w:rPr>
        <w:t>Let us pray to the Lord.</w:t>
      </w:r>
    </w:p>
    <w:p w14:paraId="077D111C" w14:textId="77777777" w:rsidR="00521475" w:rsidRPr="00D9707A" w:rsidRDefault="00521475" w:rsidP="00521475">
      <w:pPr>
        <w:rPr>
          <w:sz w:val="32"/>
          <w:szCs w:val="32"/>
        </w:rPr>
      </w:pPr>
      <w:r w:rsidRPr="00D9707A">
        <w:rPr>
          <w:sz w:val="32"/>
          <w:szCs w:val="32"/>
        </w:rPr>
        <w:t xml:space="preserve">For those who have been deported from this country, may God bless them and protect them from harm as we continue to work for immigration reform through a conversion of hearts and minds. </w:t>
      </w:r>
    </w:p>
    <w:p w14:paraId="640607EE" w14:textId="77777777" w:rsidR="00521475" w:rsidRDefault="00521475" w:rsidP="00521475">
      <w:pPr>
        <w:rPr>
          <w:i/>
          <w:sz w:val="32"/>
          <w:szCs w:val="32"/>
        </w:rPr>
      </w:pPr>
      <w:r w:rsidRPr="00D9707A">
        <w:rPr>
          <w:i/>
          <w:sz w:val="32"/>
          <w:szCs w:val="32"/>
        </w:rPr>
        <w:t>Let us pray to the Lord.</w:t>
      </w:r>
    </w:p>
    <w:p w14:paraId="566B2E78" w14:textId="77777777" w:rsidR="00521475" w:rsidRDefault="00521475" w:rsidP="00521475">
      <w:pPr>
        <w:jc w:val="center"/>
        <w:rPr>
          <w:b/>
          <w:sz w:val="40"/>
          <w:szCs w:val="40"/>
          <w:u w:val="single"/>
        </w:rPr>
      </w:pPr>
      <w:r w:rsidRPr="00521475">
        <w:rPr>
          <w:b/>
          <w:sz w:val="40"/>
          <w:szCs w:val="40"/>
          <w:u w:val="single"/>
        </w:rPr>
        <w:t>10 MYTHS ABOUT IMMIGRATION</w:t>
      </w:r>
    </w:p>
    <w:p w14:paraId="68E298D8" w14:textId="77777777" w:rsidR="00521475" w:rsidRDefault="00521475" w:rsidP="00521475">
      <w:pPr>
        <w:rPr>
          <w:b/>
          <w:sz w:val="40"/>
          <w:szCs w:val="40"/>
          <w:u w:val="single"/>
        </w:rPr>
      </w:pPr>
    </w:p>
    <w:p w14:paraId="580E7BD8" w14:textId="77777777" w:rsidR="00521475" w:rsidRDefault="00521475" w:rsidP="00521475">
      <w:pPr>
        <w:pStyle w:val="ListParagraph"/>
        <w:numPr>
          <w:ilvl w:val="0"/>
          <w:numId w:val="13"/>
        </w:numPr>
        <w:rPr>
          <w:sz w:val="28"/>
          <w:szCs w:val="28"/>
        </w:rPr>
      </w:pPr>
      <w:r>
        <w:rPr>
          <w:sz w:val="28"/>
          <w:szCs w:val="28"/>
        </w:rPr>
        <w:t xml:space="preserve"> Most immigrants are here illegally.</w:t>
      </w:r>
    </w:p>
    <w:p w14:paraId="3EB20475" w14:textId="77777777" w:rsidR="00E50CAE" w:rsidRDefault="00E50CAE" w:rsidP="00E50CAE">
      <w:pPr>
        <w:pStyle w:val="ListParagraph"/>
        <w:rPr>
          <w:sz w:val="28"/>
          <w:szCs w:val="28"/>
        </w:rPr>
      </w:pPr>
    </w:p>
    <w:p w14:paraId="4E61C110" w14:textId="77777777" w:rsidR="00521475" w:rsidRDefault="00521475" w:rsidP="00521475">
      <w:pPr>
        <w:pStyle w:val="ListParagraph"/>
        <w:numPr>
          <w:ilvl w:val="0"/>
          <w:numId w:val="13"/>
        </w:numPr>
        <w:rPr>
          <w:sz w:val="28"/>
          <w:szCs w:val="28"/>
        </w:rPr>
      </w:pPr>
      <w:r>
        <w:rPr>
          <w:sz w:val="28"/>
          <w:szCs w:val="28"/>
        </w:rPr>
        <w:t>It’s easy to enter the country legally.  My ancestors did.  Why won’t people today?</w:t>
      </w:r>
    </w:p>
    <w:p w14:paraId="1738645F" w14:textId="77777777" w:rsidR="00E50CAE" w:rsidRPr="00E50CAE" w:rsidRDefault="00E50CAE" w:rsidP="00E50CAE">
      <w:pPr>
        <w:pStyle w:val="ListParagraph"/>
        <w:rPr>
          <w:sz w:val="28"/>
          <w:szCs w:val="28"/>
        </w:rPr>
      </w:pPr>
    </w:p>
    <w:p w14:paraId="696F5704" w14:textId="77777777" w:rsidR="00521475" w:rsidRDefault="00521475" w:rsidP="00521475">
      <w:pPr>
        <w:pStyle w:val="ListParagraph"/>
        <w:numPr>
          <w:ilvl w:val="0"/>
          <w:numId w:val="13"/>
        </w:numPr>
        <w:rPr>
          <w:sz w:val="28"/>
          <w:szCs w:val="28"/>
        </w:rPr>
      </w:pPr>
      <w:r>
        <w:rPr>
          <w:sz w:val="28"/>
          <w:szCs w:val="28"/>
        </w:rPr>
        <w:t>Today’s immigrants don’t want to learn English.</w:t>
      </w:r>
    </w:p>
    <w:p w14:paraId="6F6A31BB" w14:textId="77777777" w:rsidR="00E50CAE" w:rsidRPr="00E50CAE" w:rsidRDefault="00E50CAE" w:rsidP="00E50CAE">
      <w:pPr>
        <w:pStyle w:val="ListParagraph"/>
        <w:rPr>
          <w:sz w:val="28"/>
          <w:szCs w:val="28"/>
        </w:rPr>
      </w:pPr>
    </w:p>
    <w:p w14:paraId="5802C7BF" w14:textId="77777777" w:rsidR="00521475" w:rsidRDefault="00521475" w:rsidP="00521475">
      <w:pPr>
        <w:pStyle w:val="ListParagraph"/>
        <w:numPr>
          <w:ilvl w:val="0"/>
          <w:numId w:val="13"/>
        </w:numPr>
        <w:rPr>
          <w:sz w:val="28"/>
          <w:szCs w:val="28"/>
        </w:rPr>
      </w:pPr>
      <w:r>
        <w:rPr>
          <w:sz w:val="28"/>
          <w:szCs w:val="28"/>
        </w:rPr>
        <w:t>Immigrants take good jobs from U.S. citizens.</w:t>
      </w:r>
    </w:p>
    <w:p w14:paraId="7DB5CB1E" w14:textId="77777777" w:rsidR="00E50CAE" w:rsidRPr="00E50CAE" w:rsidRDefault="00E50CAE" w:rsidP="00E50CAE">
      <w:pPr>
        <w:pStyle w:val="ListParagraph"/>
        <w:rPr>
          <w:sz w:val="28"/>
          <w:szCs w:val="28"/>
        </w:rPr>
      </w:pPr>
    </w:p>
    <w:p w14:paraId="423E2AD8" w14:textId="77777777" w:rsidR="00521475" w:rsidRDefault="00521475" w:rsidP="00521475">
      <w:pPr>
        <w:pStyle w:val="ListParagraph"/>
        <w:numPr>
          <w:ilvl w:val="0"/>
          <w:numId w:val="13"/>
        </w:numPr>
        <w:rPr>
          <w:sz w:val="28"/>
          <w:szCs w:val="28"/>
        </w:rPr>
      </w:pPr>
      <w:r>
        <w:rPr>
          <w:sz w:val="28"/>
          <w:szCs w:val="28"/>
        </w:rPr>
        <w:t>The worst people from other countries are bringing crime and violence here to the United States.</w:t>
      </w:r>
    </w:p>
    <w:p w14:paraId="65FE7E80" w14:textId="77777777" w:rsidR="00E50CAE" w:rsidRPr="00E50CAE" w:rsidRDefault="00E50CAE" w:rsidP="00E50CAE">
      <w:pPr>
        <w:pStyle w:val="ListParagraph"/>
        <w:rPr>
          <w:sz w:val="28"/>
          <w:szCs w:val="28"/>
        </w:rPr>
      </w:pPr>
    </w:p>
    <w:p w14:paraId="6F47F320" w14:textId="77777777" w:rsidR="00521475" w:rsidRDefault="00521475" w:rsidP="00521475">
      <w:pPr>
        <w:pStyle w:val="ListParagraph"/>
        <w:numPr>
          <w:ilvl w:val="0"/>
          <w:numId w:val="13"/>
        </w:numPr>
        <w:rPr>
          <w:sz w:val="28"/>
          <w:szCs w:val="28"/>
        </w:rPr>
      </w:pPr>
      <w:r>
        <w:rPr>
          <w:sz w:val="28"/>
          <w:szCs w:val="28"/>
        </w:rPr>
        <w:t>Undocumented immigrants don’t pay taxes and burden our economy.</w:t>
      </w:r>
    </w:p>
    <w:p w14:paraId="364711C7" w14:textId="77777777" w:rsidR="00E50CAE" w:rsidRPr="00E50CAE" w:rsidRDefault="00E50CAE" w:rsidP="00E50CAE">
      <w:pPr>
        <w:pStyle w:val="ListParagraph"/>
        <w:rPr>
          <w:sz w:val="28"/>
          <w:szCs w:val="28"/>
        </w:rPr>
      </w:pPr>
    </w:p>
    <w:p w14:paraId="5F81E292" w14:textId="77777777" w:rsidR="00521475" w:rsidRDefault="00521475" w:rsidP="00521475">
      <w:pPr>
        <w:pStyle w:val="ListParagraph"/>
        <w:numPr>
          <w:ilvl w:val="0"/>
          <w:numId w:val="13"/>
        </w:numPr>
        <w:rPr>
          <w:sz w:val="28"/>
          <w:szCs w:val="28"/>
        </w:rPr>
      </w:pPr>
      <w:r>
        <w:rPr>
          <w:sz w:val="28"/>
          <w:szCs w:val="28"/>
        </w:rPr>
        <w:t>The United States is being overrun by immigrants like never before.</w:t>
      </w:r>
    </w:p>
    <w:p w14:paraId="14DDEEBB" w14:textId="77777777" w:rsidR="00E50CAE" w:rsidRPr="00E50CAE" w:rsidRDefault="00E50CAE" w:rsidP="00E50CAE">
      <w:pPr>
        <w:pStyle w:val="ListParagraph"/>
        <w:rPr>
          <w:sz w:val="28"/>
          <w:szCs w:val="28"/>
        </w:rPr>
      </w:pPr>
    </w:p>
    <w:p w14:paraId="211C40CB" w14:textId="77777777" w:rsidR="00521475" w:rsidRDefault="00521475" w:rsidP="00521475">
      <w:pPr>
        <w:pStyle w:val="ListParagraph"/>
        <w:numPr>
          <w:ilvl w:val="0"/>
          <w:numId w:val="13"/>
        </w:numPr>
        <w:rPr>
          <w:sz w:val="28"/>
          <w:szCs w:val="28"/>
        </w:rPr>
      </w:pPr>
      <w:r>
        <w:rPr>
          <w:sz w:val="28"/>
          <w:szCs w:val="28"/>
        </w:rPr>
        <w:t>We can stop undocumented immigrants from Mexico by building a wall to keep them out.</w:t>
      </w:r>
    </w:p>
    <w:p w14:paraId="53EE82D0" w14:textId="77777777" w:rsidR="00E50CAE" w:rsidRPr="00E50CAE" w:rsidRDefault="00E50CAE" w:rsidP="00E50CAE">
      <w:pPr>
        <w:pStyle w:val="ListParagraph"/>
        <w:rPr>
          <w:sz w:val="28"/>
          <w:szCs w:val="28"/>
        </w:rPr>
      </w:pPr>
    </w:p>
    <w:p w14:paraId="001D41F4" w14:textId="77777777" w:rsidR="00521475" w:rsidRDefault="00521475" w:rsidP="00521475">
      <w:pPr>
        <w:pStyle w:val="ListParagraph"/>
        <w:numPr>
          <w:ilvl w:val="0"/>
          <w:numId w:val="13"/>
        </w:numPr>
        <w:rPr>
          <w:sz w:val="28"/>
          <w:szCs w:val="28"/>
        </w:rPr>
      </w:pPr>
      <w:r>
        <w:rPr>
          <w:sz w:val="28"/>
          <w:szCs w:val="28"/>
        </w:rPr>
        <w:t xml:space="preserve">Banning immigrants and refugees from Muslim-majority countries will </w:t>
      </w:r>
      <w:r w:rsidR="00E50CAE">
        <w:rPr>
          <w:sz w:val="28"/>
          <w:szCs w:val="28"/>
        </w:rPr>
        <w:t>protect the United States from terrorists.</w:t>
      </w:r>
    </w:p>
    <w:p w14:paraId="7D77DFB0" w14:textId="77777777" w:rsidR="00E50CAE" w:rsidRPr="00E50CAE" w:rsidRDefault="00E50CAE" w:rsidP="00E50CAE">
      <w:pPr>
        <w:pStyle w:val="ListParagraph"/>
        <w:rPr>
          <w:sz w:val="28"/>
          <w:szCs w:val="28"/>
        </w:rPr>
      </w:pPr>
    </w:p>
    <w:p w14:paraId="7ACD7007" w14:textId="77777777" w:rsidR="00E50CAE" w:rsidRPr="00521475" w:rsidRDefault="00E50CAE" w:rsidP="00521475">
      <w:pPr>
        <w:pStyle w:val="ListParagraph"/>
        <w:numPr>
          <w:ilvl w:val="0"/>
          <w:numId w:val="13"/>
        </w:numPr>
        <w:rPr>
          <w:sz w:val="28"/>
          <w:szCs w:val="28"/>
        </w:rPr>
      </w:pPr>
      <w:r>
        <w:rPr>
          <w:sz w:val="28"/>
          <w:szCs w:val="28"/>
        </w:rPr>
        <w:t xml:space="preserve">   Refugees are not screen before entering the United States.</w:t>
      </w:r>
    </w:p>
    <w:p w14:paraId="364FA5F8" w14:textId="77777777" w:rsidR="00521475" w:rsidRDefault="00521475" w:rsidP="00521475">
      <w:pPr>
        <w:spacing w:after="375" w:line="390" w:lineRule="atLeast"/>
        <w:textAlignment w:val="baseline"/>
        <w:outlineLvl w:val="0"/>
        <w:rPr>
          <w:rFonts w:ascii="Helvetica" w:eastAsia="Times New Roman" w:hAnsi="Helvetica" w:cs="Helvetica"/>
          <w:color w:val="000000"/>
          <w:kern w:val="36"/>
          <w:sz w:val="36"/>
          <w:szCs w:val="36"/>
        </w:rPr>
      </w:pPr>
    </w:p>
    <w:p w14:paraId="289EE473" w14:textId="77777777" w:rsidR="00521475" w:rsidRDefault="00521475" w:rsidP="00521475">
      <w:pPr>
        <w:spacing w:after="375" w:line="390" w:lineRule="atLeast"/>
        <w:textAlignment w:val="baseline"/>
        <w:outlineLvl w:val="0"/>
        <w:rPr>
          <w:rFonts w:ascii="Helvetica" w:eastAsia="Times New Roman" w:hAnsi="Helvetica" w:cs="Helvetica"/>
          <w:color w:val="000000"/>
          <w:kern w:val="36"/>
          <w:sz w:val="36"/>
          <w:szCs w:val="36"/>
        </w:rPr>
      </w:pPr>
    </w:p>
    <w:p w14:paraId="72AEE2F2" w14:textId="77777777" w:rsidR="00521475" w:rsidRDefault="00521475" w:rsidP="00521475">
      <w:pPr>
        <w:spacing w:after="375" w:line="390" w:lineRule="atLeast"/>
        <w:textAlignment w:val="baseline"/>
        <w:outlineLvl w:val="0"/>
        <w:rPr>
          <w:rFonts w:ascii="Helvetica" w:eastAsia="Times New Roman" w:hAnsi="Helvetica" w:cs="Helvetica"/>
          <w:color w:val="000000"/>
          <w:kern w:val="36"/>
          <w:sz w:val="36"/>
          <w:szCs w:val="36"/>
        </w:rPr>
      </w:pPr>
    </w:p>
    <w:p w14:paraId="3A454F95" w14:textId="77777777" w:rsidR="00521475" w:rsidRDefault="00521475" w:rsidP="00521475">
      <w:pPr>
        <w:spacing w:after="375" w:line="390" w:lineRule="atLeast"/>
        <w:textAlignment w:val="baseline"/>
        <w:outlineLvl w:val="0"/>
        <w:rPr>
          <w:rFonts w:ascii="Helvetica" w:eastAsia="Times New Roman" w:hAnsi="Helvetica" w:cs="Helvetica"/>
          <w:color w:val="000000"/>
          <w:kern w:val="36"/>
          <w:sz w:val="36"/>
          <w:szCs w:val="36"/>
        </w:rPr>
      </w:pPr>
      <w:r>
        <w:rPr>
          <w:rFonts w:ascii="Helvetica" w:eastAsia="Times New Roman" w:hAnsi="Helvetica" w:cs="Helvetica"/>
          <w:color w:val="000000"/>
          <w:kern w:val="36"/>
          <w:sz w:val="36"/>
          <w:szCs w:val="36"/>
        </w:rPr>
        <w:t>www.tolerance.org</w:t>
      </w:r>
    </w:p>
    <w:p w14:paraId="100ACFBD" w14:textId="77777777" w:rsidR="00521475" w:rsidRPr="00B0432C" w:rsidRDefault="00521475" w:rsidP="00521475">
      <w:pPr>
        <w:spacing w:after="375" w:line="390" w:lineRule="atLeast"/>
        <w:textAlignment w:val="baseline"/>
        <w:outlineLvl w:val="0"/>
        <w:rPr>
          <w:rFonts w:ascii="Helvetica" w:eastAsia="Times New Roman" w:hAnsi="Helvetica" w:cs="Helvetica"/>
          <w:color w:val="000000"/>
          <w:kern w:val="36"/>
          <w:sz w:val="36"/>
          <w:szCs w:val="36"/>
        </w:rPr>
      </w:pPr>
      <w:r w:rsidRPr="00B0432C">
        <w:rPr>
          <w:rFonts w:ascii="Helvetica" w:eastAsia="Times New Roman" w:hAnsi="Helvetica" w:cs="Helvetica"/>
          <w:color w:val="000000"/>
          <w:kern w:val="36"/>
          <w:sz w:val="36"/>
          <w:szCs w:val="36"/>
        </w:rPr>
        <w:t>Ten Myths About Immigration</w:t>
      </w:r>
      <w:r>
        <w:rPr>
          <w:rFonts w:ascii="Helvetica" w:eastAsia="Times New Roman" w:hAnsi="Helvetica" w:cs="Helvetica"/>
          <w:color w:val="000000"/>
          <w:kern w:val="36"/>
          <w:sz w:val="36"/>
          <w:szCs w:val="36"/>
        </w:rPr>
        <w:t xml:space="preserve"> – </w:t>
      </w:r>
      <w:r w:rsidRPr="00521475">
        <w:rPr>
          <w:rFonts w:ascii="Helvetica" w:eastAsia="Times New Roman" w:hAnsi="Helvetica" w:cs="Helvetica"/>
          <w:b/>
          <w:i/>
          <w:color w:val="000000"/>
          <w:kern w:val="36"/>
          <w:sz w:val="36"/>
          <w:szCs w:val="36"/>
          <w:u w:val="single"/>
        </w:rPr>
        <w:t>Teacher’s Guided Notes</w:t>
      </w:r>
    </w:p>
    <w:p w14:paraId="09D03984" w14:textId="77777777" w:rsidR="00521475" w:rsidRDefault="00521475" w:rsidP="00521475">
      <w:pPr>
        <w:spacing w:after="0" w:line="308" w:lineRule="atLeast"/>
        <w:textAlignment w:val="baseline"/>
        <w:rPr>
          <w:rFonts w:ascii="Helvetica" w:eastAsia="Times New Roman" w:hAnsi="Helvetica" w:cs="Helvetica"/>
          <w:i/>
          <w:iCs/>
          <w:color w:val="000000"/>
          <w:sz w:val="21"/>
          <w:szCs w:val="21"/>
          <w:bdr w:val="none" w:sz="0" w:space="0" w:color="auto" w:frame="1"/>
        </w:rPr>
      </w:pPr>
      <w:r w:rsidRPr="00B0432C">
        <w:rPr>
          <w:rFonts w:ascii="Helvetica" w:eastAsia="Times New Roman" w:hAnsi="Helvetica" w:cs="Helvetica"/>
          <w:i/>
          <w:iCs/>
          <w:color w:val="000000"/>
          <w:sz w:val="21"/>
          <w:szCs w:val="21"/>
          <w:bdr w:val="none" w:sz="0" w:space="0" w:color="auto" w:frame="1"/>
        </w:rPr>
        <w:t>Editor’s note: While originally published in 2011, this story was updated in 2017 to reflect current statistics, policies and conditions in the United States. Click </w:t>
      </w:r>
      <w:hyperlink r:id="rId27" w:history="1">
        <w:r w:rsidRPr="00B0432C">
          <w:rPr>
            <w:rFonts w:ascii="Helvetica" w:eastAsia="Times New Roman" w:hAnsi="Helvetica" w:cs="Helvetica"/>
            <w:i/>
            <w:iCs/>
            <w:color w:val="19A9DA"/>
            <w:sz w:val="21"/>
            <w:szCs w:val="21"/>
            <w:u w:val="single"/>
            <w:bdr w:val="none" w:sz="0" w:space="0" w:color="auto" w:frame="1"/>
          </w:rPr>
          <w:t>here</w:t>
        </w:r>
      </w:hyperlink>
      <w:r w:rsidRPr="00B0432C">
        <w:rPr>
          <w:rFonts w:ascii="Helvetica" w:eastAsia="Times New Roman" w:hAnsi="Helvetica" w:cs="Helvetica"/>
          <w:i/>
          <w:iCs/>
          <w:color w:val="000000"/>
          <w:sz w:val="21"/>
          <w:szCs w:val="21"/>
          <w:bdr w:val="none" w:sz="0" w:space="0" w:color="auto" w:frame="1"/>
        </w:rPr>
        <w:t> for a detailed list of sources. </w:t>
      </w:r>
    </w:p>
    <w:p w14:paraId="143B24BE"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p>
    <w:p w14:paraId="3BFD51CF" w14:textId="77777777" w:rsidR="00521475" w:rsidRPr="00B0432C" w:rsidRDefault="00521475" w:rsidP="00521475">
      <w:pPr>
        <w:spacing w:after="308"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Myths about immigration and immigrants are common. Here are a few of the most frequently heard misconceptions—along with information to help you and your students separate fact from fear.</w:t>
      </w:r>
    </w:p>
    <w:p w14:paraId="0038424D" w14:textId="77777777" w:rsidR="00521475" w:rsidRPr="00B0432C" w:rsidRDefault="00521475" w:rsidP="00521475">
      <w:pPr>
        <w:spacing w:after="308"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When students make statements that are unfounded, one response is to simply ask, "How do you know that’s true?" Whatever the answer—even if it’s "That’s what my parents say"—probe a little further. Ask, "Where do you think they got that information?" or "That sounds like it might be an opinion, not a fact." Guide students to find a reliable source for accurate information and help them figure out how to check the facts.</w:t>
      </w:r>
    </w:p>
    <w:p w14:paraId="09543E1F"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b/>
          <w:bCs/>
          <w:color w:val="000000"/>
          <w:sz w:val="21"/>
          <w:szCs w:val="21"/>
          <w:bdr w:val="none" w:sz="0" w:space="0" w:color="auto" w:frame="1"/>
        </w:rPr>
        <w:t>1. Most immigrants are here illegally.</w:t>
      </w:r>
    </w:p>
    <w:p w14:paraId="7FDFDCF0"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With so much controversy around the issue of immigrants who are undocumented, it’s easy to overlook the fact that most of the foreign-born people living in the United States followed the rules and </w:t>
      </w:r>
      <w:hyperlink r:id="rId28" w:anchor="2013-fb-authorized-pie" w:tgtFrame="_blank" w:history="1">
        <w:r w:rsidRPr="00B0432C">
          <w:rPr>
            <w:rFonts w:ascii="Helvetica" w:eastAsia="Times New Roman" w:hAnsi="Helvetica" w:cs="Helvetica"/>
            <w:color w:val="19A9DA"/>
            <w:sz w:val="21"/>
            <w:szCs w:val="21"/>
            <w:u w:val="single"/>
            <w:bdr w:val="none" w:sz="0" w:space="0" w:color="auto" w:frame="1"/>
          </w:rPr>
          <w:t>have permission to be here</w:t>
        </w:r>
      </w:hyperlink>
      <w:r w:rsidRPr="00B0432C">
        <w:rPr>
          <w:rFonts w:ascii="Helvetica" w:eastAsia="Times New Roman" w:hAnsi="Helvetica" w:cs="Helvetica"/>
          <w:color w:val="000000"/>
          <w:sz w:val="21"/>
          <w:szCs w:val="21"/>
        </w:rPr>
        <w:t>. Of the more than 43 million foreign-born people who were living in the United States in 2014, around 44 percent were </w:t>
      </w:r>
      <w:hyperlink r:id="rId29" w:anchor="2013-fb-authorized-pie" w:tgtFrame="_blank" w:history="1">
        <w:r w:rsidRPr="00B0432C">
          <w:rPr>
            <w:rFonts w:ascii="Helvetica" w:eastAsia="Times New Roman" w:hAnsi="Helvetica" w:cs="Helvetica"/>
            <w:color w:val="19A9DA"/>
            <w:sz w:val="21"/>
            <w:szCs w:val="21"/>
            <w:u w:val="single"/>
            <w:bdr w:val="none" w:sz="0" w:space="0" w:color="auto" w:frame="1"/>
          </w:rPr>
          <w:t>naturalized U.S. citizens</w:t>
        </w:r>
      </w:hyperlink>
      <w:r w:rsidRPr="00B0432C">
        <w:rPr>
          <w:rFonts w:ascii="Helvetica" w:eastAsia="Times New Roman" w:hAnsi="Helvetica" w:cs="Helvetica"/>
          <w:color w:val="000000"/>
          <w:sz w:val="21"/>
          <w:szCs w:val="21"/>
        </w:rPr>
        <w:t>. Those who were not naturalized were either lawful permanent residents, also known as green-card holders (</w:t>
      </w:r>
      <w:hyperlink r:id="rId30" w:tgtFrame="_blank" w:history="1">
        <w:r w:rsidRPr="00B0432C">
          <w:rPr>
            <w:rFonts w:ascii="Helvetica" w:eastAsia="Times New Roman" w:hAnsi="Helvetica" w:cs="Helvetica"/>
            <w:color w:val="19A9DA"/>
            <w:sz w:val="21"/>
            <w:szCs w:val="21"/>
            <w:u w:val="single"/>
            <w:bdr w:val="none" w:sz="0" w:space="0" w:color="auto" w:frame="1"/>
          </w:rPr>
          <w:t>27 percent</w:t>
        </w:r>
      </w:hyperlink>
      <w:r w:rsidRPr="00B0432C">
        <w:rPr>
          <w:rFonts w:ascii="Helvetica" w:eastAsia="Times New Roman" w:hAnsi="Helvetica" w:cs="Helvetica"/>
          <w:color w:val="000000"/>
          <w:sz w:val="21"/>
          <w:szCs w:val="21"/>
        </w:rPr>
        <w:t> of all foreign-born people), or immigrants who were unauthorized (some 11 million people, representing </w:t>
      </w:r>
      <w:hyperlink r:id="rId31" w:anchor="2013-fb-authorized-pie" w:tgtFrame="_blank" w:history="1">
        <w:r w:rsidRPr="00B0432C">
          <w:rPr>
            <w:rFonts w:ascii="Helvetica" w:eastAsia="Times New Roman" w:hAnsi="Helvetica" w:cs="Helvetica"/>
            <w:color w:val="19A9DA"/>
            <w:sz w:val="21"/>
            <w:szCs w:val="21"/>
            <w:u w:val="single"/>
            <w:bdr w:val="none" w:sz="0" w:space="0" w:color="auto" w:frame="1"/>
          </w:rPr>
          <w:t>25.5 percent</w:t>
        </w:r>
      </w:hyperlink>
      <w:r w:rsidRPr="00B0432C">
        <w:rPr>
          <w:rFonts w:ascii="Helvetica" w:eastAsia="Times New Roman" w:hAnsi="Helvetica" w:cs="Helvetica"/>
          <w:color w:val="000000"/>
          <w:sz w:val="21"/>
          <w:szCs w:val="21"/>
        </w:rPr>
        <w:t> of all foreign-born people). Although it is not known exactly what percentage of that 11 million originally entered legally with valid visas and let their visas expire (experts estimate it to be approximately </w:t>
      </w:r>
      <w:hyperlink r:id="rId32" w:tgtFrame="_blank" w:history="1">
        <w:r w:rsidRPr="00B0432C">
          <w:rPr>
            <w:rFonts w:ascii="Helvetica" w:eastAsia="Times New Roman" w:hAnsi="Helvetica" w:cs="Helvetica"/>
            <w:color w:val="19A9DA"/>
            <w:sz w:val="21"/>
            <w:szCs w:val="21"/>
            <w:u w:val="single"/>
            <w:bdr w:val="none" w:sz="0" w:space="0" w:color="auto" w:frame="1"/>
          </w:rPr>
          <w:t>40 percent</w:t>
        </w:r>
      </w:hyperlink>
      <w:r w:rsidRPr="00B0432C">
        <w:rPr>
          <w:rFonts w:ascii="Helvetica" w:eastAsia="Times New Roman" w:hAnsi="Helvetica" w:cs="Helvetica"/>
          <w:color w:val="000000"/>
          <w:sz w:val="21"/>
          <w:szCs w:val="21"/>
        </w:rPr>
        <w:t>), it is known that—by far—the nation with the most visitors who do not leave at the end of their authorized stays is </w:t>
      </w:r>
      <w:hyperlink r:id="rId33" w:tgtFrame="_blank" w:history="1">
        <w:r w:rsidRPr="00B0432C">
          <w:rPr>
            <w:rFonts w:ascii="Helvetica" w:eastAsia="Times New Roman" w:hAnsi="Helvetica" w:cs="Helvetica"/>
            <w:color w:val="19A9DA"/>
            <w:sz w:val="21"/>
            <w:szCs w:val="21"/>
            <w:u w:val="single"/>
            <w:bdr w:val="none" w:sz="0" w:space="0" w:color="auto" w:frame="1"/>
          </w:rPr>
          <w:t>Canada</w:t>
        </w:r>
      </w:hyperlink>
      <w:r w:rsidRPr="00B0432C">
        <w:rPr>
          <w:rFonts w:ascii="Helvetica" w:eastAsia="Times New Roman" w:hAnsi="Helvetica" w:cs="Helvetica"/>
          <w:color w:val="000000"/>
          <w:sz w:val="21"/>
          <w:szCs w:val="21"/>
        </w:rPr>
        <w:t>.</w:t>
      </w:r>
    </w:p>
    <w:p w14:paraId="4A2BDBD0"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b/>
          <w:bCs/>
          <w:color w:val="000000"/>
          <w:sz w:val="21"/>
          <w:szCs w:val="21"/>
          <w:bdr w:val="none" w:sz="0" w:space="0" w:color="auto" w:frame="1"/>
        </w:rPr>
        <w:t xml:space="preserve">2. </w:t>
      </w:r>
      <w:proofErr w:type="gramStart"/>
      <w:r w:rsidRPr="00B0432C">
        <w:rPr>
          <w:rFonts w:ascii="Helvetica" w:eastAsia="Times New Roman" w:hAnsi="Helvetica" w:cs="Helvetica"/>
          <w:b/>
          <w:bCs/>
          <w:color w:val="000000"/>
          <w:sz w:val="21"/>
          <w:szCs w:val="21"/>
          <w:bdr w:val="none" w:sz="0" w:space="0" w:color="auto" w:frame="1"/>
        </w:rPr>
        <w:t>It's</w:t>
      </w:r>
      <w:proofErr w:type="gramEnd"/>
      <w:r w:rsidRPr="00B0432C">
        <w:rPr>
          <w:rFonts w:ascii="Helvetica" w:eastAsia="Times New Roman" w:hAnsi="Helvetica" w:cs="Helvetica"/>
          <w:b/>
          <w:bCs/>
          <w:color w:val="000000"/>
          <w:sz w:val="21"/>
          <w:szCs w:val="21"/>
          <w:bdr w:val="none" w:sz="0" w:space="0" w:color="auto" w:frame="1"/>
        </w:rPr>
        <w:t xml:space="preserve"> easy to enter the country legally. My ancestors did; why can’t immigrants today?</w:t>
      </w:r>
    </w:p>
    <w:p w14:paraId="0F9C9634"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If you hear students making this statement, ask them when their ancestors immigrated and if they know what the entry requirements were at the time. For about the first 100 years, the United States had an "</w:t>
      </w:r>
      <w:hyperlink r:id="rId34" w:tgtFrame="_blank" w:history="1">
        <w:r w:rsidRPr="00B0432C">
          <w:rPr>
            <w:rFonts w:ascii="Helvetica" w:eastAsia="Times New Roman" w:hAnsi="Helvetica" w:cs="Helvetica"/>
            <w:color w:val="19A9DA"/>
            <w:sz w:val="21"/>
            <w:szCs w:val="21"/>
            <w:u w:val="single"/>
            <w:bdr w:val="none" w:sz="0" w:space="0" w:color="auto" w:frame="1"/>
          </w:rPr>
          <w:t>open immigration system</w:t>
        </w:r>
      </w:hyperlink>
      <w:r w:rsidRPr="00B0432C">
        <w:rPr>
          <w:rFonts w:ascii="Helvetica" w:eastAsia="Times New Roman" w:hAnsi="Helvetica" w:cs="Helvetica"/>
          <w:color w:val="000000"/>
          <w:sz w:val="21"/>
          <w:szCs w:val="21"/>
        </w:rPr>
        <w:t xml:space="preserve"> that allowed any able-bodied immigrant in," according to immigration historian David </w:t>
      </w:r>
      <w:proofErr w:type="spellStart"/>
      <w:r w:rsidRPr="00B0432C">
        <w:rPr>
          <w:rFonts w:ascii="Helvetica" w:eastAsia="Times New Roman" w:hAnsi="Helvetica" w:cs="Helvetica"/>
          <w:color w:val="000000"/>
          <w:sz w:val="21"/>
          <w:szCs w:val="21"/>
        </w:rPr>
        <w:t>Reimers</w:t>
      </w:r>
      <w:proofErr w:type="spellEnd"/>
      <w:r w:rsidRPr="00B0432C">
        <w:rPr>
          <w:rFonts w:ascii="Helvetica" w:eastAsia="Times New Roman" w:hAnsi="Helvetica" w:cs="Helvetica"/>
          <w:color w:val="000000"/>
          <w:sz w:val="21"/>
          <w:szCs w:val="21"/>
        </w:rPr>
        <w:t>. Back then, the biggest obstacle that would-be immigrants faced was getting here. Some even sold themselves into indentured servitude to do so. Today, however, many rules specify who may enter and remain in the country legally. There is also a </w:t>
      </w:r>
      <w:hyperlink r:id="rId35" w:tgtFrame="_blank" w:history="1">
        <w:r w:rsidRPr="00B0432C">
          <w:rPr>
            <w:rFonts w:ascii="Helvetica" w:eastAsia="Times New Roman" w:hAnsi="Helvetica" w:cs="Helvetica"/>
            <w:color w:val="19A9DA"/>
            <w:sz w:val="21"/>
            <w:szCs w:val="21"/>
            <w:u w:val="single"/>
            <w:bdr w:val="none" w:sz="0" w:space="0" w:color="auto" w:frame="1"/>
          </w:rPr>
          <w:t>rigorous process</w:t>
        </w:r>
      </w:hyperlink>
      <w:r w:rsidRPr="00B0432C">
        <w:rPr>
          <w:rFonts w:ascii="Helvetica" w:eastAsia="Times New Roman" w:hAnsi="Helvetica" w:cs="Helvetica"/>
          <w:color w:val="000000"/>
          <w:sz w:val="21"/>
          <w:szCs w:val="21"/>
        </w:rPr>
        <w:t> for obtaining documentation to enter the United States as a resident, including applying for immigrant visas and permanent resident/green-card status. Many students’ immigrant ancestors who arrived between 1790 and 1924 would not have been allowed in under the current policy. Generally, permission to enter and stay in the country as a documented immigrant is limited to people who are highly trained in a skill that is in short supply here and have been offered a job by a U.S. employer, are escaping political persecution, are joining close family already here or are winners of the green-card lottery.</w:t>
      </w:r>
    </w:p>
    <w:p w14:paraId="053B01FD"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b/>
          <w:bCs/>
          <w:color w:val="000000"/>
          <w:sz w:val="21"/>
          <w:szCs w:val="21"/>
          <w:bdr w:val="none" w:sz="0" w:space="0" w:color="auto" w:frame="1"/>
        </w:rPr>
        <w:t>3. Today's immigrants don't want to learn English.</w:t>
      </w:r>
    </w:p>
    <w:p w14:paraId="43C80A1F"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While most first-generation immigrants may speak their first language at home, 35 percent of those age 5 or older speak English “very well” and 21 percent speak it “well,” according to the </w:t>
      </w:r>
      <w:hyperlink r:id="rId36" w:tgtFrame="_blank" w:history="1">
        <w:r w:rsidRPr="00B0432C">
          <w:rPr>
            <w:rFonts w:ascii="Helvetica" w:eastAsia="Times New Roman" w:hAnsi="Helvetica" w:cs="Helvetica"/>
            <w:color w:val="19A9DA"/>
            <w:sz w:val="21"/>
            <w:szCs w:val="21"/>
            <w:u w:val="single"/>
            <w:bdr w:val="none" w:sz="0" w:space="0" w:color="auto" w:frame="1"/>
          </w:rPr>
          <w:t>U.S. Census Bureau</w:t>
        </w:r>
      </w:hyperlink>
      <w:r w:rsidRPr="00B0432C">
        <w:rPr>
          <w:rFonts w:ascii="Helvetica" w:eastAsia="Times New Roman" w:hAnsi="Helvetica" w:cs="Helvetica"/>
          <w:color w:val="000000"/>
          <w:sz w:val="21"/>
          <w:szCs w:val="21"/>
        </w:rPr>
        <w:t>. </w:t>
      </w:r>
      <w:hyperlink r:id="rId37" w:tgtFrame="_blank" w:history="1">
        <w:r w:rsidRPr="00B0432C">
          <w:rPr>
            <w:rFonts w:ascii="Helvetica" w:eastAsia="Times New Roman" w:hAnsi="Helvetica" w:cs="Helvetica"/>
            <w:color w:val="19A9DA"/>
            <w:sz w:val="21"/>
            <w:szCs w:val="21"/>
            <w:u w:val="single"/>
            <w:bdr w:val="none" w:sz="0" w:space="0" w:color="auto" w:frame="1"/>
          </w:rPr>
          <w:t>Nearly 730,000</w:t>
        </w:r>
      </w:hyperlink>
      <w:r w:rsidRPr="00B0432C">
        <w:rPr>
          <w:rFonts w:ascii="Helvetica" w:eastAsia="Times New Roman" w:hAnsi="Helvetica" w:cs="Helvetica"/>
          <w:color w:val="000000"/>
          <w:sz w:val="21"/>
          <w:szCs w:val="21"/>
        </w:rPr>
        <w:t> people became naturalized citizens during the 2015 fiscal year. They had to overcome such obstacles as traveling to the United States, finding a job, tackling language barriers, paying </w:t>
      </w:r>
      <w:hyperlink r:id="rId38" w:tgtFrame="_blank" w:history="1">
        <w:r w:rsidRPr="00B0432C">
          <w:rPr>
            <w:rFonts w:ascii="Helvetica" w:eastAsia="Times New Roman" w:hAnsi="Helvetica" w:cs="Helvetica"/>
            <w:color w:val="19A9DA"/>
            <w:sz w:val="21"/>
            <w:szCs w:val="21"/>
            <w:u w:val="single"/>
            <w:bdr w:val="none" w:sz="0" w:space="0" w:color="auto" w:frame="1"/>
          </w:rPr>
          <w:t>naturalization and lawyers’ fees</w:t>
        </w:r>
      </w:hyperlink>
      <w:r w:rsidRPr="00B0432C">
        <w:rPr>
          <w:rFonts w:ascii="Helvetica" w:eastAsia="Times New Roman" w:hAnsi="Helvetica" w:cs="Helvetica"/>
          <w:color w:val="000000"/>
          <w:sz w:val="21"/>
          <w:szCs w:val="21"/>
        </w:rPr>
        <w:t> and dealing with an ever-changing immigration bureaucracy. Immigrants must speak, read, write and understand the English language, not only for the naturalization application process, but also so they can pass a 100-question </w:t>
      </w:r>
      <w:hyperlink r:id="rId39" w:tgtFrame="_blank" w:history="1">
        <w:r w:rsidRPr="00B0432C">
          <w:rPr>
            <w:rFonts w:ascii="Helvetica" w:eastAsia="Times New Roman" w:hAnsi="Helvetica" w:cs="Helvetica"/>
            <w:color w:val="19A9DA"/>
            <w:sz w:val="21"/>
            <w:szCs w:val="21"/>
            <w:u w:val="single"/>
            <w:bdr w:val="none" w:sz="0" w:space="0" w:color="auto" w:frame="1"/>
          </w:rPr>
          <w:t>civics test</w:t>
        </w:r>
      </w:hyperlink>
      <w:r w:rsidRPr="00B0432C">
        <w:rPr>
          <w:rFonts w:ascii="Helvetica" w:eastAsia="Times New Roman" w:hAnsi="Helvetica" w:cs="Helvetica"/>
          <w:color w:val="000000"/>
          <w:sz w:val="21"/>
          <w:szCs w:val="21"/>
        </w:rPr>
        <w:t> that has both oral and written components.</w:t>
      </w:r>
    </w:p>
    <w:p w14:paraId="6C391E7A"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It’s also worth discussing with students that the </w:t>
      </w:r>
      <w:hyperlink r:id="rId40" w:tgtFrame="_blank" w:history="1">
        <w:r w:rsidRPr="00B0432C">
          <w:rPr>
            <w:rFonts w:ascii="Helvetica" w:eastAsia="Times New Roman" w:hAnsi="Helvetica" w:cs="Helvetica"/>
            <w:color w:val="19A9DA"/>
            <w:sz w:val="21"/>
            <w:szCs w:val="21"/>
            <w:u w:val="single"/>
            <w:bdr w:val="none" w:sz="0" w:space="0" w:color="auto" w:frame="1"/>
          </w:rPr>
          <w:t>current demand for English instruction</w:t>
        </w:r>
      </w:hyperlink>
      <w:r w:rsidRPr="00B0432C">
        <w:rPr>
          <w:rFonts w:ascii="Helvetica" w:eastAsia="Times New Roman" w:hAnsi="Helvetica" w:cs="Helvetica"/>
          <w:color w:val="000000"/>
          <w:sz w:val="21"/>
          <w:szCs w:val="21"/>
        </w:rPr>
        <w:t xml:space="preserve"> is greater than the services available in many parts of the country. Also explore with them false assumptions about “today’s” immigrants versus those who arrived in prior generations. For example, ask students to find out how long it took their ancestors to stop using their first language. “Earlier immigrant groups held on to their cultures fiercely,” notes </w:t>
      </w:r>
      <w:proofErr w:type="spellStart"/>
      <w:r w:rsidRPr="00B0432C">
        <w:rPr>
          <w:rFonts w:ascii="Helvetica" w:eastAsia="Times New Roman" w:hAnsi="Helvetica" w:cs="Helvetica"/>
          <w:color w:val="000000"/>
          <w:sz w:val="21"/>
          <w:szCs w:val="21"/>
        </w:rPr>
        <w:t>Reimers</w:t>
      </w:r>
      <w:proofErr w:type="spellEnd"/>
      <w:r w:rsidRPr="00B0432C">
        <w:rPr>
          <w:rFonts w:ascii="Helvetica" w:eastAsia="Times New Roman" w:hAnsi="Helvetica" w:cs="Helvetica"/>
          <w:color w:val="000000"/>
          <w:sz w:val="21"/>
          <w:szCs w:val="21"/>
        </w:rPr>
        <w:t>. “When the United States entered the First World War [in 1917], there were over 700 German-language newspapers. Yet German immigration had peaked in the 1870s.”</w:t>
      </w:r>
    </w:p>
    <w:p w14:paraId="665318A4"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b/>
          <w:bCs/>
          <w:color w:val="000000"/>
          <w:sz w:val="21"/>
          <w:szCs w:val="21"/>
          <w:bdr w:val="none" w:sz="0" w:space="0" w:color="auto" w:frame="1"/>
        </w:rPr>
        <w:t>4. Immigrants take good jobs from U.S. citizens.</w:t>
      </w:r>
    </w:p>
    <w:p w14:paraId="1CE54231"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Ask students what kinds of jobs they think immigrants are taking. </w:t>
      </w:r>
      <w:hyperlink r:id="rId41" w:tgtFrame="_blank" w:history="1">
        <w:r w:rsidRPr="00B0432C">
          <w:rPr>
            <w:rFonts w:ascii="Helvetica" w:eastAsia="Times New Roman" w:hAnsi="Helvetica" w:cs="Helvetica"/>
            <w:color w:val="19A9DA"/>
            <w:sz w:val="21"/>
            <w:szCs w:val="21"/>
            <w:u w:val="single"/>
            <w:bdr w:val="none" w:sz="0" w:space="0" w:color="auto" w:frame="1"/>
          </w:rPr>
          <w:t>According to the American Immigration Council</w:t>
        </w:r>
      </w:hyperlink>
      <w:r w:rsidRPr="00B0432C">
        <w:rPr>
          <w:rFonts w:ascii="Helvetica" w:eastAsia="Times New Roman" w:hAnsi="Helvetica" w:cs="Helvetica"/>
          <w:color w:val="000000"/>
          <w:sz w:val="21"/>
          <w:szCs w:val="21"/>
        </w:rPr>
        <w:t>, a nonpartisan group, research indicates there is little connection between immigrant labor and unemployment rates of native-born workers. Two trends—better education and an aging population—have resulted in a decrease in the number of workers born in the United States who are willing or available to take low-paying jobs. Across all industries and occupations, though, immigrants who are naturalized citizens and non-citizens are </w:t>
      </w:r>
      <w:hyperlink r:id="rId42" w:tgtFrame="_blank" w:history="1">
        <w:r w:rsidRPr="00B0432C">
          <w:rPr>
            <w:rFonts w:ascii="Helvetica" w:eastAsia="Times New Roman" w:hAnsi="Helvetica" w:cs="Helvetica"/>
            <w:color w:val="19A9DA"/>
            <w:sz w:val="21"/>
            <w:szCs w:val="21"/>
            <w:u w:val="single"/>
            <w:bdr w:val="none" w:sz="0" w:space="0" w:color="auto" w:frame="1"/>
          </w:rPr>
          <w:t>outnumbered</w:t>
        </w:r>
      </w:hyperlink>
      <w:r w:rsidRPr="00B0432C">
        <w:rPr>
          <w:rFonts w:ascii="Helvetica" w:eastAsia="Times New Roman" w:hAnsi="Helvetica" w:cs="Helvetica"/>
          <w:color w:val="000000"/>
          <w:sz w:val="21"/>
          <w:szCs w:val="21"/>
        </w:rPr>
        <w:t> by workers born in the United States (see Table 1.7). </w:t>
      </w:r>
    </w:p>
    <w:p w14:paraId="222919E2"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Another version of this myth is that it is undocumented immigrants who are taking jobs. However, the U.S. civilian workforce included 8 million unauthorized immigrants in 2014, which accounts for </w:t>
      </w:r>
      <w:hyperlink r:id="rId43" w:tgtFrame="_blank" w:history="1">
        <w:r w:rsidRPr="00B0432C">
          <w:rPr>
            <w:rFonts w:ascii="Helvetica" w:eastAsia="Times New Roman" w:hAnsi="Helvetica" w:cs="Helvetica"/>
            <w:color w:val="19A9DA"/>
            <w:sz w:val="21"/>
            <w:szCs w:val="21"/>
            <w:u w:val="single"/>
            <w:bdr w:val="none" w:sz="0" w:space="0" w:color="auto" w:frame="1"/>
          </w:rPr>
          <w:t>only 5 percent</w:t>
        </w:r>
      </w:hyperlink>
      <w:r w:rsidRPr="00B0432C">
        <w:rPr>
          <w:rFonts w:ascii="Helvetica" w:eastAsia="Times New Roman" w:hAnsi="Helvetica" w:cs="Helvetica"/>
          <w:color w:val="000000"/>
          <w:sz w:val="21"/>
          <w:szCs w:val="21"/>
        </w:rPr>
        <w:t> of the entire workforce. Compared with their small share of the civilian workforce overall, immigrants without authorization are only overrepresented in </w:t>
      </w:r>
      <w:hyperlink r:id="rId44" w:tgtFrame="_blank" w:history="1">
        <w:r w:rsidRPr="00B0432C">
          <w:rPr>
            <w:rFonts w:ascii="Helvetica" w:eastAsia="Times New Roman" w:hAnsi="Helvetica" w:cs="Helvetica"/>
            <w:color w:val="19A9DA"/>
            <w:sz w:val="21"/>
            <w:szCs w:val="21"/>
            <w:u w:val="single"/>
            <w:bdr w:val="none" w:sz="0" w:space="0" w:color="auto" w:frame="1"/>
          </w:rPr>
          <w:t>service, farming and construction occupations</w:t>
        </w:r>
      </w:hyperlink>
      <w:r w:rsidRPr="00B0432C">
        <w:rPr>
          <w:rFonts w:ascii="Helvetica" w:eastAsia="Times New Roman" w:hAnsi="Helvetica" w:cs="Helvetica"/>
          <w:color w:val="000000"/>
          <w:sz w:val="21"/>
          <w:szCs w:val="21"/>
        </w:rPr>
        <w:t> (see Table 1). This may be due to the fact that, to fill the void of low-skilled U.S. workers, </w:t>
      </w:r>
      <w:hyperlink r:id="rId45" w:tgtFrame="_blank" w:history="1">
        <w:r w:rsidRPr="00B0432C">
          <w:rPr>
            <w:rFonts w:ascii="Helvetica" w:eastAsia="Times New Roman" w:hAnsi="Helvetica" w:cs="Helvetica"/>
            <w:color w:val="19A9DA"/>
            <w:sz w:val="21"/>
            <w:szCs w:val="21"/>
            <w:u w:val="single"/>
            <w:bdr w:val="none" w:sz="0" w:space="0" w:color="auto" w:frame="1"/>
          </w:rPr>
          <w:t>employers often hire undocumented immigrant workers</w:t>
        </w:r>
      </w:hyperlink>
      <w:r w:rsidRPr="00B0432C">
        <w:rPr>
          <w:rFonts w:ascii="Helvetica" w:eastAsia="Times New Roman" w:hAnsi="Helvetica" w:cs="Helvetica"/>
          <w:color w:val="000000"/>
          <w:sz w:val="21"/>
          <w:szCs w:val="21"/>
        </w:rPr>
        <w:t>. One of the consequences of this practice is that it is easier for unscrupulous employers to exploit this labor source, paying immigrants less, refusing to provide benefits and ignoring worker-safety laws. On an economic level, U.S. citizens benefit from relatively low prices on food and other goods produced by undocumented immigrant labor.</w:t>
      </w:r>
    </w:p>
    <w:p w14:paraId="1DD2C2E7"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b/>
          <w:bCs/>
          <w:color w:val="000000"/>
          <w:sz w:val="21"/>
          <w:szCs w:val="21"/>
          <w:bdr w:val="none" w:sz="0" w:space="0" w:color="auto" w:frame="1"/>
        </w:rPr>
        <w:t>5. “The worst” people from other countries are coming to the United States and bringing crime and violence.</w:t>
      </w:r>
    </w:p>
    <w:p w14:paraId="398BDC8E"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Immigrants come to this country for a few primary reasons: to work, to be reunited with family members or to escape a dangerous situation. Most are couples, families with children, and workers who are integral to the U.S. economy. Statistics show that immigrants are less likely to commit serious crimes or be behind bars than native-born people are, and high rates of immigration are associated with lower rates of violent crime and property crime. For instance, “</w:t>
      </w:r>
      <w:hyperlink r:id="rId46" w:history="1">
        <w:r w:rsidRPr="00B0432C">
          <w:rPr>
            <w:rFonts w:ascii="Helvetica" w:eastAsia="Times New Roman" w:hAnsi="Helvetica" w:cs="Helvetica"/>
            <w:color w:val="19A9DA"/>
            <w:sz w:val="21"/>
            <w:szCs w:val="21"/>
            <w:u w:val="single"/>
            <w:bdr w:val="none" w:sz="0" w:space="0" w:color="auto" w:frame="1"/>
          </w:rPr>
          <w:t>sanctuary counties</w:t>
        </w:r>
      </w:hyperlink>
      <w:r w:rsidRPr="00B0432C">
        <w:rPr>
          <w:rFonts w:ascii="Helvetica" w:eastAsia="Times New Roman" w:hAnsi="Helvetica" w:cs="Helvetica"/>
          <w:color w:val="000000"/>
          <w:sz w:val="21"/>
          <w:szCs w:val="21"/>
        </w:rPr>
        <w:t>” average </w:t>
      </w:r>
      <w:hyperlink r:id="rId47" w:tgtFrame="_blank" w:history="1">
        <w:r w:rsidRPr="00B0432C">
          <w:rPr>
            <w:rFonts w:ascii="Helvetica" w:eastAsia="Times New Roman" w:hAnsi="Helvetica" w:cs="Helvetica"/>
            <w:color w:val="19A9DA"/>
            <w:sz w:val="21"/>
            <w:szCs w:val="21"/>
            <w:u w:val="single"/>
            <w:bdr w:val="none" w:sz="0" w:space="0" w:color="auto" w:frame="1"/>
          </w:rPr>
          <w:t>35.5 fewer</w:t>
        </w:r>
      </w:hyperlink>
      <w:r w:rsidRPr="00B0432C">
        <w:rPr>
          <w:rFonts w:ascii="Helvetica" w:eastAsia="Times New Roman" w:hAnsi="Helvetica" w:cs="Helvetica"/>
          <w:color w:val="000000"/>
          <w:sz w:val="21"/>
          <w:szCs w:val="21"/>
        </w:rPr>
        <w:t> crimes per 10,000 people compared to non-sanctuary counties. This holds true for immigrants who are documented and undocumented, regardless of their country of origin or level of education. In other words, the overwhelming majority of immigrants are not “criminals.”</w:t>
      </w:r>
    </w:p>
    <w:p w14:paraId="4598F5BF"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According to the American Immigration Council: “Between </w:t>
      </w:r>
      <w:hyperlink r:id="rId48" w:tgtFrame="_blank" w:history="1">
        <w:r w:rsidRPr="00B0432C">
          <w:rPr>
            <w:rFonts w:ascii="Helvetica" w:eastAsia="Times New Roman" w:hAnsi="Helvetica" w:cs="Helvetica"/>
            <w:color w:val="19A9DA"/>
            <w:sz w:val="21"/>
            <w:szCs w:val="21"/>
            <w:u w:val="single"/>
            <w:bdr w:val="none" w:sz="0" w:space="0" w:color="auto" w:frame="1"/>
          </w:rPr>
          <w:t>1990 and 2013</w:t>
        </w:r>
      </w:hyperlink>
      <w:r w:rsidRPr="00B0432C">
        <w:rPr>
          <w:rFonts w:ascii="Helvetica" w:eastAsia="Times New Roman" w:hAnsi="Helvetica" w:cs="Helvetica"/>
          <w:color w:val="000000"/>
          <w:sz w:val="21"/>
          <w:szCs w:val="21"/>
        </w:rPr>
        <w:t> the foreign-born share of the U.S. population grew from 7.9 percent to 13.1 percent and the number of unauthorized immigrants more than tripled. ... During the same period, FBI data indicate that the violent crime rate and property crime rate declined 48 percent ... [and] 41 percent [respectively].” The truth is, foreign-born people in the United States—whether they are naturalized citizens, permanent residents or immigrants who are undocumented—are </w:t>
      </w:r>
      <w:hyperlink r:id="rId49" w:tgtFrame="_blank" w:history="1">
        <w:r w:rsidRPr="00B0432C">
          <w:rPr>
            <w:rFonts w:ascii="Helvetica" w:eastAsia="Times New Roman" w:hAnsi="Helvetica" w:cs="Helvetica"/>
            <w:color w:val="19A9DA"/>
            <w:sz w:val="21"/>
            <w:szCs w:val="21"/>
            <w:u w:val="single"/>
            <w:bdr w:val="none" w:sz="0" w:space="0" w:color="auto" w:frame="1"/>
          </w:rPr>
          <w:t>incarcerated at a much lower rate</w:t>
        </w:r>
      </w:hyperlink>
      <w:r w:rsidRPr="00B0432C">
        <w:rPr>
          <w:rFonts w:ascii="Helvetica" w:eastAsia="Times New Roman" w:hAnsi="Helvetica" w:cs="Helvetica"/>
          <w:color w:val="000000"/>
          <w:sz w:val="21"/>
          <w:szCs w:val="21"/>
        </w:rPr>
        <w:t> than native-born Americans.</w:t>
      </w:r>
    </w:p>
    <w:p w14:paraId="18188924"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b/>
          <w:bCs/>
          <w:color w:val="000000"/>
          <w:sz w:val="21"/>
          <w:szCs w:val="21"/>
          <w:bdr w:val="none" w:sz="0" w:space="0" w:color="auto" w:frame="1"/>
        </w:rPr>
        <w:t>6. Undocumented immigrants don’t pay taxes and burden the national economy.</w:t>
      </w:r>
    </w:p>
    <w:p w14:paraId="0051DB03"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Ask students to name some ways U.S. residents pay taxes. They might come up with income tax or sales tax. Immigrants who are undocumented pay taxes every time they buy taxable goods such as gas, clothes or new appliances (depending on where they reside). They also contribute to property taxes—a main source of school funding—when they buy or rent a house or apartment. </w:t>
      </w:r>
      <w:hyperlink r:id="rId50" w:tgtFrame="_blank" w:history="1">
        <w:r w:rsidRPr="00B0432C">
          <w:rPr>
            <w:rFonts w:ascii="Helvetica" w:eastAsia="Times New Roman" w:hAnsi="Helvetica" w:cs="Helvetica"/>
            <w:color w:val="19A9DA"/>
            <w:sz w:val="21"/>
            <w:szCs w:val="21"/>
            <w:u w:val="single"/>
            <w:bdr w:val="none" w:sz="0" w:space="0" w:color="auto" w:frame="1"/>
          </w:rPr>
          <w:t>A 2017 report</w:t>
        </w:r>
      </w:hyperlink>
      <w:r w:rsidRPr="00B0432C">
        <w:rPr>
          <w:rFonts w:ascii="Helvetica" w:eastAsia="Times New Roman" w:hAnsi="Helvetica" w:cs="Helvetica"/>
          <w:color w:val="000000"/>
          <w:sz w:val="21"/>
          <w:szCs w:val="21"/>
        </w:rPr>
        <w:t> from the Institute on Taxation and Economic Policy highlights that undocumented immigrants pay an estimated $11.74 billion in state and local taxes a year. The U.S. Social Security Administration estimated that in 2010 undocumented immigrants—and their employers—</w:t>
      </w:r>
      <w:hyperlink r:id="rId51" w:tgtFrame="_blank" w:history="1">
        <w:r w:rsidRPr="00B0432C">
          <w:rPr>
            <w:rFonts w:ascii="Helvetica" w:eastAsia="Times New Roman" w:hAnsi="Helvetica" w:cs="Helvetica"/>
            <w:color w:val="19A9DA"/>
            <w:sz w:val="21"/>
            <w:szCs w:val="21"/>
            <w:u w:val="single"/>
            <w:bdr w:val="none" w:sz="0" w:space="0" w:color="auto" w:frame="1"/>
          </w:rPr>
          <w:t>paid $13 billion in payroll taxes</w:t>
        </w:r>
      </w:hyperlink>
      <w:r w:rsidRPr="00B0432C">
        <w:rPr>
          <w:rFonts w:ascii="Helvetica" w:eastAsia="Times New Roman" w:hAnsi="Helvetica" w:cs="Helvetica"/>
          <w:color w:val="000000"/>
          <w:sz w:val="21"/>
          <w:szCs w:val="21"/>
        </w:rPr>
        <w:t> alone for benefits they will never get. They can receive schooling and emergency medical care but not welfare or food stamps. Under the </w:t>
      </w:r>
      <w:hyperlink r:id="rId52" w:tgtFrame="_blank" w:history="1">
        <w:r w:rsidRPr="00B0432C">
          <w:rPr>
            <w:rFonts w:ascii="Helvetica" w:eastAsia="Times New Roman" w:hAnsi="Helvetica" w:cs="Helvetica"/>
            <w:color w:val="19A9DA"/>
            <w:sz w:val="21"/>
            <w:szCs w:val="21"/>
            <w:u w:val="single"/>
            <w:bdr w:val="none" w:sz="0" w:space="0" w:color="auto" w:frame="1"/>
          </w:rPr>
          <w:t>1996 welfare law</w:t>
        </w:r>
      </w:hyperlink>
      <w:r w:rsidRPr="00B0432C">
        <w:rPr>
          <w:rFonts w:ascii="Helvetica" w:eastAsia="Times New Roman" w:hAnsi="Helvetica" w:cs="Helvetica"/>
          <w:color w:val="000000"/>
          <w:sz w:val="21"/>
          <w:szCs w:val="21"/>
        </w:rPr>
        <w:t>, most government programs require </w:t>
      </w:r>
      <w:hyperlink r:id="rId53" w:tgtFrame="_blank" w:history="1">
        <w:r w:rsidRPr="00B0432C">
          <w:rPr>
            <w:rFonts w:ascii="Helvetica" w:eastAsia="Times New Roman" w:hAnsi="Helvetica" w:cs="Helvetica"/>
            <w:color w:val="19A9DA"/>
            <w:sz w:val="21"/>
            <w:szCs w:val="21"/>
            <w:u w:val="single"/>
            <w:bdr w:val="none" w:sz="0" w:space="0" w:color="auto" w:frame="1"/>
          </w:rPr>
          <w:t>proof of documentation</w:t>
        </w:r>
      </w:hyperlink>
      <w:r w:rsidRPr="00B0432C">
        <w:rPr>
          <w:rFonts w:ascii="Helvetica" w:eastAsia="Times New Roman" w:hAnsi="Helvetica" w:cs="Helvetica"/>
          <w:color w:val="000000"/>
          <w:sz w:val="21"/>
          <w:szCs w:val="21"/>
        </w:rPr>
        <w:t>, and even immigrants with documents cannot receive these benefits until they have been in the United States for more than five years.</w:t>
      </w:r>
    </w:p>
    <w:p w14:paraId="5F4BA6A7"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b/>
          <w:bCs/>
          <w:color w:val="000000"/>
          <w:sz w:val="21"/>
          <w:szCs w:val="21"/>
          <w:bdr w:val="none" w:sz="0" w:space="0" w:color="auto" w:frame="1"/>
        </w:rPr>
        <w:t>7. The United States is being overrun by immigrants like never before.</w:t>
      </w:r>
    </w:p>
    <w:p w14:paraId="74454715"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From 1890 to 1910, the foreign-born population of the United States fluctuated between 13.6 and </w:t>
      </w:r>
      <w:hyperlink r:id="rId54" w:tgtFrame="_blank" w:history="1">
        <w:r w:rsidRPr="00B0432C">
          <w:rPr>
            <w:rFonts w:ascii="Helvetica" w:eastAsia="Times New Roman" w:hAnsi="Helvetica" w:cs="Helvetica"/>
            <w:color w:val="19A9DA"/>
            <w:sz w:val="21"/>
            <w:szCs w:val="21"/>
            <w:u w:val="single"/>
            <w:bdr w:val="none" w:sz="0" w:space="0" w:color="auto" w:frame="1"/>
          </w:rPr>
          <w:t>nearly 15 percent</w:t>
        </w:r>
      </w:hyperlink>
      <w:r w:rsidRPr="00B0432C">
        <w:rPr>
          <w:rFonts w:ascii="Helvetica" w:eastAsia="Times New Roman" w:hAnsi="Helvetica" w:cs="Helvetica"/>
          <w:color w:val="000000"/>
          <w:sz w:val="21"/>
          <w:szCs w:val="21"/>
        </w:rPr>
        <w:t>; the peak year for admission of new immigrants was 1907, when approximately </w:t>
      </w:r>
      <w:hyperlink r:id="rId55" w:tgtFrame="_blank" w:history="1">
        <w:r w:rsidRPr="00B0432C">
          <w:rPr>
            <w:rFonts w:ascii="Helvetica" w:eastAsia="Times New Roman" w:hAnsi="Helvetica" w:cs="Helvetica"/>
            <w:color w:val="19A9DA"/>
            <w:sz w:val="21"/>
            <w:szCs w:val="21"/>
            <w:u w:val="single"/>
            <w:bdr w:val="none" w:sz="0" w:space="0" w:color="auto" w:frame="1"/>
          </w:rPr>
          <w:t>1.3 million people</w:t>
        </w:r>
      </w:hyperlink>
      <w:r w:rsidRPr="00B0432C">
        <w:rPr>
          <w:rFonts w:ascii="Helvetica" w:eastAsia="Times New Roman" w:hAnsi="Helvetica" w:cs="Helvetica"/>
          <w:color w:val="000000"/>
          <w:sz w:val="21"/>
          <w:szCs w:val="21"/>
        </w:rPr>
        <w:t> entered the country legally. In 2010, </w:t>
      </w:r>
      <w:hyperlink r:id="rId56" w:tgtFrame="_blank" w:history="1">
        <w:r w:rsidRPr="00B0432C">
          <w:rPr>
            <w:rFonts w:ascii="Helvetica" w:eastAsia="Times New Roman" w:hAnsi="Helvetica" w:cs="Helvetica"/>
            <w:color w:val="19A9DA"/>
            <w:sz w:val="21"/>
            <w:szCs w:val="21"/>
            <w:u w:val="single"/>
            <w:bdr w:val="none" w:sz="0" w:space="0" w:color="auto" w:frame="1"/>
          </w:rPr>
          <w:t>about 13 percent</w:t>
        </w:r>
        <w:r w:rsidRPr="00B0432C">
          <w:rPr>
            <w:rFonts w:ascii="Helvetica" w:eastAsia="Times New Roman" w:hAnsi="Helvetica" w:cs="Helvetica"/>
            <w:color w:val="19A9DA"/>
            <w:sz w:val="21"/>
            <w:szCs w:val="21"/>
            <w:bdr w:val="none" w:sz="0" w:space="0" w:color="auto" w:frame="1"/>
          </w:rPr>
          <w:t> </w:t>
        </w:r>
      </w:hyperlink>
      <w:r w:rsidRPr="00B0432C">
        <w:rPr>
          <w:rFonts w:ascii="Helvetica" w:eastAsia="Times New Roman" w:hAnsi="Helvetica" w:cs="Helvetica"/>
          <w:color w:val="000000"/>
          <w:sz w:val="21"/>
          <w:szCs w:val="21"/>
        </w:rPr>
        <w:t>of the population was foreign-born (see Table 1). Since the start of the recession in 2008, the number of immigrants without documentation coming into the country has fallen each year and, in more recent years, the number has </w:t>
      </w:r>
      <w:hyperlink r:id="rId57" w:tgtFrame="_blank" w:history="1">
        <w:r w:rsidRPr="00B0432C">
          <w:rPr>
            <w:rFonts w:ascii="Helvetica" w:eastAsia="Times New Roman" w:hAnsi="Helvetica" w:cs="Helvetica"/>
            <w:color w:val="19A9DA"/>
            <w:sz w:val="21"/>
            <w:szCs w:val="21"/>
            <w:u w:val="single"/>
            <w:bdr w:val="none" w:sz="0" w:space="0" w:color="auto" w:frame="1"/>
          </w:rPr>
          <w:t>stabilized</w:t>
        </w:r>
      </w:hyperlink>
      <w:r w:rsidRPr="00B0432C">
        <w:rPr>
          <w:rFonts w:ascii="Helvetica" w:eastAsia="Times New Roman" w:hAnsi="Helvetica" w:cs="Helvetica"/>
          <w:color w:val="000000"/>
          <w:sz w:val="21"/>
          <w:szCs w:val="21"/>
        </w:rPr>
        <w:t>. Many people claim that immigrants have “anchor babies”—an offensive term for giving birth to children in the United States so that the whole family can stay in the country (and a narrative that contributes to the myth that the immigrant population is exploding). According to the 14th Amendment of the U.S. Constitution, a child born on U.S. soil is automatically a U.S. citizen. However, immigration judges will not keep immigrant parents in the United States just because their children are U.S. citizens. In 2013, the federal government deported </w:t>
      </w:r>
      <w:hyperlink r:id="rId58" w:tgtFrame="_blank" w:history="1">
        <w:r w:rsidRPr="00B0432C">
          <w:rPr>
            <w:rFonts w:ascii="Helvetica" w:eastAsia="Times New Roman" w:hAnsi="Helvetica" w:cs="Helvetica"/>
            <w:color w:val="19A9DA"/>
            <w:sz w:val="21"/>
            <w:szCs w:val="21"/>
            <w:u w:val="single"/>
            <w:bdr w:val="none" w:sz="0" w:space="0" w:color="auto" w:frame="1"/>
          </w:rPr>
          <w:t>72,410 foreign-born parents</w:t>
        </w:r>
      </w:hyperlink>
      <w:r w:rsidRPr="00B0432C">
        <w:rPr>
          <w:rFonts w:ascii="Helvetica" w:eastAsia="Times New Roman" w:hAnsi="Helvetica" w:cs="Helvetica"/>
          <w:color w:val="000000"/>
          <w:sz w:val="21"/>
          <w:szCs w:val="21"/>
        </w:rPr>
        <w:t> whose children had been born in the United States. U.S. citizens must be at least 21 before they can petition for a foreign-born parent to receive legal-resident status. Even then, the process is long and difficult. In reality, there is no such thing as an “anchor baby.” The vast majority of the </w:t>
      </w:r>
      <w:hyperlink r:id="rId59" w:tgtFrame="_blank" w:history="1">
        <w:r w:rsidRPr="00B0432C">
          <w:rPr>
            <w:rFonts w:ascii="Helvetica" w:eastAsia="Times New Roman" w:hAnsi="Helvetica" w:cs="Helvetica"/>
            <w:color w:val="19A9DA"/>
            <w:sz w:val="21"/>
            <w:szCs w:val="21"/>
            <w:u w:val="single"/>
            <w:bdr w:val="none" w:sz="0" w:space="0" w:color="auto" w:frame="1"/>
          </w:rPr>
          <w:t>4 million immigrant adults</w:t>
        </w:r>
      </w:hyperlink>
      <w:r w:rsidRPr="00B0432C">
        <w:rPr>
          <w:rFonts w:ascii="Helvetica" w:eastAsia="Times New Roman" w:hAnsi="Helvetica" w:cs="Helvetica"/>
          <w:color w:val="000000"/>
          <w:sz w:val="21"/>
          <w:szCs w:val="21"/>
        </w:rPr>
        <w:t> without documentation who live with their children who were born in the United States have no protection from deportation.</w:t>
      </w:r>
    </w:p>
    <w:p w14:paraId="20C4E6DE" w14:textId="77777777" w:rsidR="00521475" w:rsidRDefault="00521475" w:rsidP="00521475">
      <w:pPr>
        <w:spacing w:after="0" w:line="308" w:lineRule="atLeast"/>
        <w:textAlignment w:val="baseline"/>
        <w:rPr>
          <w:rFonts w:ascii="Helvetica" w:eastAsia="Times New Roman" w:hAnsi="Helvetica" w:cs="Helvetica"/>
          <w:b/>
          <w:bCs/>
          <w:color w:val="000000"/>
          <w:sz w:val="21"/>
          <w:szCs w:val="21"/>
          <w:bdr w:val="none" w:sz="0" w:space="0" w:color="auto" w:frame="1"/>
        </w:rPr>
      </w:pPr>
    </w:p>
    <w:p w14:paraId="3CD99E67"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b/>
          <w:bCs/>
          <w:color w:val="000000"/>
          <w:sz w:val="21"/>
          <w:szCs w:val="21"/>
          <w:bdr w:val="none" w:sz="0" w:space="0" w:color="auto" w:frame="1"/>
        </w:rPr>
        <w:t>8. We can stop undocumented immigrants coming to the United States by building a wall along the border with Mexico.</w:t>
      </w:r>
    </w:p>
    <w:p w14:paraId="039EA166"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Ask students, “How do you think immigrants come to the United States?” Immigrants who enter the United States across the United States-Mexico border without authorization could be from any number of geographical areas. The majority of unauthorized immigrants in the United States are from Mexico, but their estimated number—5.8 million in 2014—</w:t>
      </w:r>
      <w:hyperlink r:id="rId60" w:tgtFrame="_blank" w:history="1">
        <w:r w:rsidRPr="00B0432C">
          <w:rPr>
            <w:rFonts w:ascii="Helvetica" w:eastAsia="Times New Roman" w:hAnsi="Helvetica" w:cs="Helvetica"/>
            <w:color w:val="19A9DA"/>
            <w:sz w:val="21"/>
            <w:szCs w:val="21"/>
            <w:u w:val="single"/>
            <w:bdr w:val="none" w:sz="0" w:space="0" w:color="auto" w:frame="1"/>
          </w:rPr>
          <w:t>has declined</w:t>
        </w:r>
      </w:hyperlink>
      <w:r w:rsidRPr="00B0432C">
        <w:rPr>
          <w:rFonts w:ascii="Helvetica" w:eastAsia="Times New Roman" w:hAnsi="Helvetica" w:cs="Helvetica"/>
          <w:color w:val="000000"/>
          <w:sz w:val="21"/>
          <w:szCs w:val="21"/>
        </w:rPr>
        <w:t> by approximately 500,000 people since 2009. In 2014, 5.8 million Mexican immigrants were living in the United States without authorization, down from 6.9 million in 2007. Additionally, the number of immigrants from nations other than Mexico who are living in the United States without authorization grew to an estimated 5.3 million in 2014. Populations of immigrants who are undocumented increased from Asia, Central America and sub-Saharan Africa. So, a wall along the border with Mexico would not “stop” undocumented immigrants from coming to the United States. Building a wall or fence along the entire Mexico border is </w:t>
      </w:r>
      <w:hyperlink r:id="rId61" w:tgtFrame="_blank" w:history="1">
        <w:r w:rsidRPr="00B0432C">
          <w:rPr>
            <w:rFonts w:ascii="Helvetica" w:eastAsia="Times New Roman" w:hAnsi="Helvetica" w:cs="Helvetica"/>
            <w:color w:val="19A9DA"/>
            <w:sz w:val="21"/>
            <w:szCs w:val="21"/>
            <w:u w:val="single"/>
            <w:bdr w:val="none" w:sz="0" w:space="0" w:color="auto" w:frame="1"/>
          </w:rPr>
          <w:t>unlikely to prevent unauthorized entry</w:t>
        </w:r>
      </w:hyperlink>
      <w:r w:rsidRPr="00B0432C">
        <w:rPr>
          <w:rFonts w:ascii="Helvetica" w:eastAsia="Times New Roman" w:hAnsi="Helvetica" w:cs="Helvetica"/>
          <w:color w:val="000000"/>
          <w:sz w:val="21"/>
          <w:szCs w:val="21"/>
        </w:rPr>
        <w:t>. Details aside, history has shown that people have always found ways to cross walls and borders by air and sea as well as over land.</w:t>
      </w:r>
    </w:p>
    <w:p w14:paraId="77A28092"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b/>
          <w:bCs/>
          <w:color w:val="000000"/>
          <w:sz w:val="21"/>
          <w:szCs w:val="21"/>
          <w:bdr w:val="none" w:sz="0" w:space="0" w:color="auto" w:frame="1"/>
        </w:rPr>
        <w:t>9. Banning immigrants and refugees from majority-Muslim countries will protect the United States from terrorists.</w:t>
      </w:r>
    </w:p>
    <w:p w14:paraId="302B5BEC"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A recent executive order, issued by President Donald Trump in March 2017, blocked the entry of citizens from six Muslim-majority countries for 90 days, ostensibly to protect Americans from terrorism. The title of this executive order, "</w:t>
      </w:r>
      <w:hyperlink r:id="rId62" w:tgtFrame="_blank" w:history="1">
        <w:r w:rsidRPr="00B0432C">
          <w:rPr>
            <w:rFonts w:ascii="Helvetica" w:eastAsia="Times New Roman" w:hAnsi="Helvetica" w:cs="Helvetica"/>
            <w:color w:val="19A9DA"/>
            <w:sz w:val="21"/>
            <w:szCs w:val="21"/>
            <w:u w:val="single"/>
            <w:bdr w:val="none" w:sz="0" w:space="0" w:color="auto" w:frame="1"/>
          </w:rPr>
          <w:t xml:space="preserve">Protecting the Nation </w:t>
        </w:r>
        <w:proofErr w:type="gramStart"/>
        <w:r w:rsidRPr="00B0432C">
          <w:rPr>
            <w:rFonts w:ascii="Helvetica" w:eastAsia="Times New Roman" w:hAnsi="Helvetica" w:cs="Helvetica"/>
            <w:color w:val="19A9DA"/>
            <w:sz w:val="21"/>
            <w:szCs w:val="21"/>
            <w:u w:val="single"/>
            <w:bdr w:val="none" w:sz="0" w:space="0" w:color="auto" w:frame="1"/>
          </w:rPr>
          <w:t>From Foreign Terrorist Entry Into</w:t>
        </w:r>
        <w:proofErr w:type="gramEnd"/>
        <w:r w:rsidRPr="00B0432C">
          <w:rPr>
            <w:rFonts w:ascii="Helvetica" w:eastAsia="Times New Roman" w:hAnsi="Helvetica" w:cs="Helvetica"/>
            <w:color w:val="19A9DA"/>
            <w:sz w:val="21"/>
            <w:szCs w:val="21"/>
            <w:u w:val="single"/>
            <w:bdr w:val="none" w:sz="0" w:space="0" w:color="auto" w:frame="1"/>
          </w:rPr>
          <w:t xml:space="preserve"> the United States</w:t>
        </w:r>
      </w:hyperlink>
      <w:r w:rsidRPr="00B0432C">
        <w:rPr>
          <w:rFonts w:ascii="Helvetica" w:eastAsia="Times New Roman" w:hAnsi="Helvetica" w:cs="Helvetica"/>
          <w:color w:val="000000"/>
          <w:sz w:val="21"/>
          <w:szCs w:val="21"/>
        </w:rPr>
        <w:t>," seems to equate the people most affected by the ban—Muslims—with the term </w:t>
      </w:r>
      <w:r w:rsidRPr="00B0432C">
        <w:rPr>
          <w:rFonts w:ascii="Helvetica" w:eastAsia="Times New Roman" w:hAnsi="Helvetica" w:cs="Helvetica"/>
          <w:i/>
          <w:iCs/>
          <w:color w:val="000000"/>
          <w:sz w:val="21"/>
          <w:szCs w:val="21"/>
          <w:bdr w:val="none" w:sz="0" w:space="0" w:color="auto" w:frame="1"/>
        </w:rPr>
        <w:t>foreign terrorists</w:t>
      </w:r>
      <w:r w:rsidRPr="00B0432C">
        <w:rPr>
          <w:rFonts w:ascii="Helvetica" w:eastAsia="Times New Roman" w:hAnsi="Helvetica" w:cs="Helvetica"/>
          <w:color w:val="000000"/>
          <w:sz w:val="21"/>
          <w:szCs w:val="21"/>
        </w:rPr>
        <w:t>, implying that barring Muslims from entry would protect the United States from harm. However, between 1975 and 2015,</w:t>
      </w:r>
      <w:hyperlink r:id="rId63" w:tgtFrame="_blank" w:history="1">
        <w:r w:rsidRPr="00B0432C">
          <w:rPr>
            <w:rFonts w:ascii="Helvetica" w:eastAsia="Times New Roman" w:hAnsi="Helvetica" w:cs="Helvetica"/>
            <w:color w:val="19A9DA"/>
            <w:sz w:val="21"/>
            <w:szCs w:val="21"/>
            <w:bdr w:val="none" w:sz="0" w:space="0" w:color="auto" w:frame="1"/>
          </w:rPr>
          <w:t> </w:t>
        </w:r>
        <w:r w:rsidRPr="00B0432C">
          <w:rPr>
            <w:rFonts w:ascii="Helvetica" w:eastAsia="Times New Roman" w:hAnsi="Helvetica" w:cs="Helvetica"/>
            <w:color w:val="19A9DA"/>
            <w:sz w:val="21"/>
            <w:szCs w:val="21"/>
            <w:u w:val="single"/>
            <w:bdr w:val="none" w:sz="0" w:space="0" w:color="auto" w:frame="1"/>
          </w:rPr>
          <w:t>no fatalities have been committed</w:t>
        </w:r>
      </w:hyperlink>
      <w:r w:rsidRPr="00B0432C">
        <w:rPr>
          <w:rFonts w:ascii="Helvetica" w:eastAsia="Times New Roman" w:hAnsi="Helvetica" w:cs="Helvetica"/>
          <w:color w:val="000000"/>
          <w:sz w:val="21"/>
          <w:szCs w:val="21"/>
        </w:rPr>
        <w:t xml:space="preserve"> in the United States by foreign-born extremists from the countries covered by the executive order. According to Alex </w:t>
      </w:r>
      <w:proofErr w:type="spellStart"/>
      <w:r w:rsidRPr="00B0432C">
        <w:rPr>
          <w:rFonts w:ascii="Helvetica" w:eastAsia="Times New Roman" w:hAnsi="Helvetica" w:cs="Helvetica"/>
          <w:color w:val="000000"/>
          <w:sz w:val="21"/>
          <w:szCs w:val="21"/>
        </w:rPr>
        <w:t>Nowrasteh</w:t>
      </w:r>
      <w:proofErr w:type="spellEnd"/>
      <w:r w:rsidRPr="00B0432C">
        <w:rPr>
          <w:rFonts w:ascii="Helvetica" w:eastAsia="Times New Roman" w:hAnsi="Helvetica" w:cs="Helvetica"/>
          <w:color w:val="000000"/>
          <w:sz w:val="21"/>
          <w:szCs w:val="21"/>
        </w:rPr>
        <w:t>, an immigration expert at the Cato Institute, “[Between 1975 and 2015], the annual chance of being murdered by somebody other than a foreign-born terrorist was </w:t>
      </w:r>
      <w:hyperlink r:id="rId64" w:tgtFrame="_blank" w:history="1">
        <w:r w:rsidRPr="00B0432C">
          <w:rPr>
            <w:rFonts w:ascii="Helvetica" w:eastAsia="Times New Roman" w:hAnsi="Helvetica" w:cs="Helvetica"/>
            <w:color w:val="19A9DA"/>
            <w:sz w:val="21"/>
            <w:szCs w:val="21"/>
            <w:u w:val="single"/>
            <w:bdr w:val="none" w:sz="0" w:space="0" w:color="auto" w:frame="1"/>
          </w:rPr>
          <w:t>252.9 times greater</w:t>
        </w:r>
      </w:hyperlink>
      <w:r w:rsidRPr="00B0432C">
        <w:rPr>
          <w:rFonts w:ascii="Helvetica" w:eastAsia="Times New Roman" w:hAnsi="Helvetica" w:cs="Helvetica"/>
          <w:color w:val="000000"/>
          <w:sz w:val="21"/>
          <w:szCs w:val="21"/>
        </w:rPr>
        <w:t> than the chance of dying in a terrorist attack committed by a foreign-born terrorist.”</w:t>
      </w:r>
    </w:p>
    <w:p w14:paraId="0A724262" w14:textId="77777777" w:rsidR="00521475" w:rsidRPr="00B0432C" w:rsidRDefault="00521475" w:rsidP="00521475">
      <w:pPr>
        <w:spacing w:after="0"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b/>
          <w:bCs/>
          <w:color w:val="000000"/>
          <w:sz w:val="21"/>
          <w:szCs w:val="21"/>
          <w:bdr w:val="none" w:sz="0" w:space="0" w:color="auto" w:frame="1"/>
        </w:rPr>
        <w:t>10. Refugees are not screened before entering the United States.</w:t>
      </w:r>
    </w:p>
    <w:p w14:paraId="5C694E51" w14:textId="77777777" w:rsidR="00521475" w:rsidRPr="00B0432C" w:rsidRDefault="00521475" w:rsidP="00521475">
      <w:pPr>
        <w:spacing w:line="308" w:lineRule="atLeast"/>
        <w:textAlignment w:val="baseline"/>
        <w:rPr>
          <w:rFonts w:ascii="Helvetica" w:eastAsia="Times New Roman" w:hAnsi="Helvetica" w:cs="Helvetica"/>
          <w:color w:val="000000"/>
          <w:sz w:val="21"/>
          <w:szCs w:val="21"/>
        </w:rPr>
      </w:pPr>
      <w:r w:rsidRPr="00B0432C">
        <w:rPr>
          <w:rFonts w:ascii="Helvetica" w:eastAsia="Times New Roman" w:hAnsi="Helvetica" w:cs="Helvetica"/>
          <w:color w:val="000000"/>
          <w:sz w:val="21"/>
          <w:szCs w:val="21"/>
        </w:rPr>
        <w:t>Ask students what the screening process is for refugees. Refugees undergo </w:t>
      </w:r>
      <w:hyperlink r:id="rId65" w:tgtFrame="_blank" w:history="1">
        <w:r w:rsidRPr="00B0432C">
          <w:rPr>
            <w:rFonts w:ascii="Helvetica" w:eastAsia="Times New Roman" w:hAnsi="Helvetica" w:cs="Helvetica"/>
            <w:color w:val="19A9DA"/>
            <w:sz w:val="21"/>
            <w:szCs w:val="21"/>
            <w:u w:val="single"/>
            <w:bdr w:val="none" w:sz="0" w:space="0" w:color="auto" w:frame="1"/>
          </w:rPr>
          <w:t>more rigorous screenings</w:t>
        </w:r>
      </w:hyperlink>
      <w:r w:rsidRPr="00B0432C">
        <w:rPr>
          <w:rFonts w:ascii="Helvetica" w:eastAsia="Times New Roman" w:hAnsi="Helvetica" w:cs="Helvetica"/>
          <w:color w:val="000000"/>
          <w:sz w:val="21"/>
          <w:szCs w:val="21"/>
        </w:rPr>
        <w:t> than any other individuals the government allows in the United States. It remains an extremely</w:t>
      </w:r>
      <w:hyperlink r:id="rId66" w:tgtFrame="_blank" w:history="1">
        <w:r w:rsidRPr="00B0432C">
          <w:rPr>
            <w:rFonts w:ascii="Helvetica" w:eastAsia="Times New Roman" w:hAnsi="Helvetica" w:cs="Helvetica"/>
            <w:color w:val="19A9DA"/>
            <w:sz w:val="21"/>
            <w:szCs w:val="21"/>
            <w:bdr w:val="none" w:sz="0" w:space="0" w:color="auto" w:frame="1"/>
          </w:rPr>
          <w:t> </w:t>
        </w:r>
        <w:r w:rsidRPr="00B0432C">
          <w:rPr>
            <w:rFonts w:ascii="Helvetica" w:eastAsia="Times New Roman" w:hAnsi="Helvetica" w:cs="Helvetica"/>
            <w:color w:val="19A9DA"/>
            <w:sz w:val="21"/>
            <w:szCs w:val="21"/>
            <w:u w:val="single"/>
            <w:bdr w:val="none" w:sz="0" w:space="0" w:color="auto" w:frame="1"/>
          </w:rPr>
          <w:t>lengthy and rigorous process</w:t>
        </w:r>
      </w:hyperlink>
      <w:r w:rsidRPr="00B0432C">
        <w:rPr>
          <w:rFonts w:ascii="Helvetica" w:eastAsia="Times New Roman" w:hAnsi="Helvetica" w:cs="Helvetica"/>
          <w:color w:val="000000"/>
          <w:sz w:val="21"/>
          <w:szCs w:val="21"/>
        </w:rPr>
        <w:t>, which includes multiple background checks; fingerprint tests; interviews; health screenings; and applications with multiple intelligence, law enforcement and security agencies. The average length of time it takes for the United Nations and the United States government to approve refugee status is 18 to 24 months.</w:t>
      </w:r>
    </w:p>
    <w:p w14:paraId="4EEE536A" w14:textId="77777777" w:rsidR="00521475" w:rsidRPr="00B0432C" w:rsidRDefault="00521475" w:rsidP="00521475">
      <w:pPr>
        <w:spacing w:after="15" w:line="360" w:lineRule="atLeast"/>
        <w:textAlignment w:val="baseline"/>
        <w:outlineLvl w:val="1"/>
        <w:rPr>
          <w:rFonts w:ascii="Helvetica" w:eastAsia="Times New Roman" w:hAnsi="Helvetica" w:cs="Helvetica"/>
          <w:color w:val="000000"/>
          <w:sz w:val="27"/>
          <w:szCs w:val="27"/>
        </w:rPr>
      </w:pPr>
      <w:r w:rsidRPr="00B0432C">
        <w:rPr>
          <w:rFonts w:ascii="Helvetica" w:eastAsia="Times New Roman" w:hAnsi="Helvetica" w:cs="Helvetica"/>
          <w:color w:val="000000"/>
          <w:sz w:val="27"/>
          <w:szCs w:val="27"/>
        </w:rPr>
        <w:t>Author Information</w:t>
      </w:r>
    </w:p>
    <w:p w14:paraId="2802E91E" w14:textId="77777777" w:rsidR="00521475" w:rsidRPr="00B0432C" w:rsidRDefault="00EF0610" w:rsidP="00521475">
      <w:pPr>
        <w:spacing w:line="240" w:lineRule="auto"/>
        <w:textAlignment w:val="baseline"/>
        <w:rPr>
          <w:rFonts w:ascii="Helvetica" w:eastAsia="Times New Roman" w:hAnsi="Helvetica" w:cs="Helvetica"/>
          <w:color w:val="000000"/>
          <w:sz w:val="21"/>
          <w:szCs w:val="21"/>
        </w:rPr>
      </w:pPr>
      <w:hyperlink r:id="rId67" w:history="1">
        <w:r w:rsidR="00521475" w:rsidRPr="00B0432C">
          <w:rPr>
            <w:rFonts w:ascii="Helvetica" w:eastAsia="Times New Roman" w:hAnsi="Helvetica" w:cs="Helvetica"/>
            <w:color w:val="0000FF"/>
            <w:sz w:val="21"/>
            <w:szCs w:val="21"/>
            <w:u w:val="single"/>
            <w:bdr w:val="none" w:sz="0" w:space="0" w:color="auto" w:frame="1"/>
          </w:rPr>
          <w:t>Teaching Tolerance Staff</w:t>
        </w:r>
      </w:hyperlink>
    </w:p>
    <w:p w14:paraId="12B5F50D" w14:textId="77777777" w:rsidR="00521475" w:rsidRDefault="00521475" w:rsidP="00521475"/>
    <w:p w14:paraId="69869C55" w14:textId="77777777" w:rsidR="00521475" w:rsidRDefault="00521475" w:rsidP="002317AF">
      <w:pPr>
        <w:jc w:val="center"/>
        <w:rPr>
          <w:sz w:val="24"/>
          <w:szCs w:val="24"/>
        </w:rPr>
      </w:pPr>
    </w:p>
    <w:p w14:paraId="6C2853F3" w14:textId="77777777" w:rsidR="00521475" w:rsidRDefault="00521475" w:rsidP="002317AF">
      <w:pPr>
        <w:jc w:val="center"/>
        <w:rPr>
          <w:sz w:val="24"/>
          <w:szCs w:val="24"/>
        </w:rPr>
      </w:pPr>
    </w:p>
    <w:p w14:paraId="622980C5" w14:textId="77777777" w:rsidR="00521475" w:rsidRPr="00E50CAE" w:rsidRDefault="00521475" w:rsidP="002317AF">
      <w:pPr>
        <w:jc w:val="center"/>
        <w:rPr>
          <w:sz w:val="32"/>
          <w:szCs w:val="32"/>
        </w:rPr>
      </w:pPr>
    </w:p>
    <w:p w14:paraId="6D3DEA31" w14:textId="77777777" w:rsidR="00521475" w:rsidRPr="00E50CAE" w:rsidRDefault="00521475" w:rsidP="002317AF">
      <w:pPr>
        <w:jc w:val="center"/>
        <w:rPr>
          <w:sz w:val="32"/>
          <w:szCs w:val="32"/>
        </w:rPr>
      </w:pPr>
    </w:p>
    <w:p w14:paraId="7B4E57D4" w14:textId="77777777" w:rsidR="00E50CAE" w:rsidRPr="00E50CAE" w:rsidRDefault="00E50CAE" w:rsidP="00E50CAE">
      <w:pPr>
        <w:jc w:val="center"/>
        <w:rPr>
          <w:sz w:val="32"/>
          <w:szCs w:val="32"/>
        </w:rPr>
      </w:pPr>
      <w:r w:rsidRPr="00E50CAE">
        <w:rPr>
          <w:rFonts w:ascii="Georgia" w:hAnsi="Georgia"/>
          <w:b/>
          <w:bCs/>
          <w:color w:val="000000"/>
          <w:sz w:val="32"/>
          <w:szCs w:val="32"/>
          <w:shd w:val="clear" w:color="auto" w:fill="FFFFFF"/>
        </w:rPr>
        <w:t>In Memoriam</w:t>
      </w:r>
      <w:r w:rsidRPr="00E50CAE">
        <w:rPr>
          <w:rFonts w:ascii="Georgia" w:hAnsi="Georgia"/>
          <w:color w:val="000000"/>
          <w:sz w:val="32"/>
          <w:szCs w:val="32"/>
        </w:rPr>
        <w:br/>
      </w:r>
      <w:r>
        <w:rPr>
          <w:rFonts w:ascii="Georgia" w:hAnsi="Georgia"/>
          <w:b/>
          <w:bCs/>
          <w:color w:val="000000"/>
          <w:sz w:val="32"/>
          <w:szCs w:val="32"/>
          <w:shd w:val="clear" w:color="auto" w:fill="FFFFFF"/>
        </w:rPr>
        <w:t xml:space="preserve">Jose </w:t>
      </w:r>
      <w:r w:rsidRPr="00E50CAE">
        <w:rPr>
          <w:rFonts w:ascii="Georgia" w:hAnsi="Georgia"/>
          <w:b/>
          <w:bCs/>
          <w:color w:val="000000"/>
          <w:sz w:val="32"/>
          <w:szCs w:val="32"/>
          <w:shd w:val="clear" w:color="auto" w:fill="FFFFFF"/>
        </w:rPr>
        <w:t xml:space="preserve">Angel </w:t>
      </w:r>
      <w:proofErr w:type="spellStart"/>
      <w:r w:rsidRPr="00E50CAE">
        <w:rPr>
          <w:rFonts w:ascii="Georgia" w:hAnsi="Georgia"/>
          <w:b/>
          <w:bCs/>
          <w:color w:val="000000"/>
          <w:sz w:val="32"/>
          <w:szCs w:val="32"/>
          <w:shd w:val="clear" w:color="auto" w:fill="FFFFFF"/>
        </w:rPr>
        <w:t>Alfano</w:t>
      </w:r>
      <w:proofErr w:type="spellEnd"/>
      <w:r w:rsidRPr="00E50CAE">
        <w:rPr>
          <w:rFonts w:ascii="Georgia" w:hAnsi="Georgia"/>
          <w:b/>
          <w:bCs/>
          <w:color w:val="000000"/>
          <w:sz w:val="32"/>
          <w:szCs w:val="32"/>
          <w:shd w:val="clear" w:color="auto" w:fill="FFFFFF"/>
        </w:rPr>
        <w:t xml:space="preserve"> Solana</w:t>
      </w:r>
      <w:r w:rsidRPr="00E50CAE">
        <w:rPr>
          <w:rFonts w:ascii="Georgia" w:hAnsi="Georgia"/>
          <w:color w:val="000000"/>
          <w:sz w:val="32"/>
          <w:szCs w:val="32"/>
        </w:rPr>
        <w:br/>
      </w:r>
      <w:r w:rsidRPr="00E50CAE">
        <w:rPr>
          <w:rFonts w:ascii="Georgia" w:hAnsi="Georgia"/>
          <w:color w:val="000000"/>
          <w:sz w:val="32"/>
          <w:szCs w:val="32"/>
        </w:rPr>
        <w:br/>
      </w:r>
      <w:r w:rsidRPr="00E50CAE">
        <w:rPr>
          <w:rFonts w:ascii="Georgia" w:hAnsi="Georgia"/>
          <w:color w:val="000000"/>
          <w:sz w:val="32"/>
          <w:szCs w:val="32"/>
          <w:shd w:val="clear" w:color="auto" w:fill="FFFFFF"/>
        </w:rPr>
        <w:t>We crossed over the border</w:t>
      </w:r>
      <w:r w:rsidRPr="00E50CAE">
        <w:rPr>
          <w:rFonts w:ascii="Georgia" w:hAnsi="Georgia"/>
          <w:color w:val="000000"/>
          <w:sz w:val="32"/>
          <w:szCs w:val="32"/>
        </w:rPr>
        <w:br/>
      </w:r>
      <w:r w:rsidRPr="00E50CAE">
        <w:rPr>
          <w:rFonts w:ascii="Georgia" w:hAnsi="Georgia"/>
          <w:color w:val="000000"/>
          <w:sz w:val="32"/>
          <w:szCs w:val="32"/>
          <w:shd w:val="clear" w:color="auto" w:fill="FFFFFF"/>
        </w:rPr>
        <w:t>I won’t say how</w:t>
      </w:r>
      <w:r w:rsidRPr="00E50CAE">
        <w:rPr>
          <w:rFonts w:ascii="Georgia" w:hAnsi="Georgia"/>
          <w:color w:val="000000"/>
          <w:sz w:val="32"/>
          <w:szCs w:val="32"/>
        </w:rPr>
        <w:br/>
      </w:r>
      <w:r w:rsidRPr="00E50CAE">
        <w:rPr>
          <w:rFonts w:ascii="Georgia" w:hAnsi="Georgia"/>
          <w:color w:val="000000"/>
          <w:sz w:val="32"/>
          <w:szCs w:val="32"/>
          <w:shd w:val="clear" w:color="auto" w:fill="FFFFFF"/>
        </w:rPr>
        <w:t>and what can I say of</w:t>
      </w:r>
      <w:r w:rsidRPr="00E50CAE">
        <w:rPr>
          <w:rFonts w:ascii="Georgia" w:hAnsi="Georgia"/>
          <w:color w:val="000000"/>
          <w:sz w:val="32"/>
          <w:szCs w:val="32"/>
        </w:rPr>
        <w:br/>
      </w:r>
      <w:r w:rsidRPr="00E50CAE">
        <w:rPr>
          <w:rFonts w:ascii="Georgia" w:hAnsi="Georgia"/>
          <w:color w:val="000000"/>
          <w:sz w:val="32"/>
          <w:szCs w:val="32"/>
          <w:shd w:val="clear" w:color="auto" w:fill="FFFFFF"/>
        </w:rPr>
        <w:t>freezing desert nights</w:t>
      </w:r>
      <w:r w:rsidRPr="00E50CAE">
        <w:rPr>
          <w:rFonts w:ascii="Georgia" w:hAnsi="Georgia"/>
          <w:color w:val="000000"/>
          <w:sz w:val="32"/>
          <w:szCs w:val="32"/>
        </w:rPr>
        <w:br/>
      </w:r>
      <w:r w:rsidRPr="00E50CAE">
        <w:rPr>
          <w:rFonts w:ascii="Georgia" w:hAnsi="Georgia"/>
          <w:color w:val="000000"/>
          <w:sz w:val="32"/>
          <w:szCs w:val="32"/>
          <w:shd w:val="clear" w:color="auto" w:fill="FFFFFF"/>
        </w:rPr>
        <w:t>black sky blazing stars</w:t>
      </w:r>
      <w:r w:rsidRPr="00E50CAE">
        <w:rPr>
          <w:rFonts w:ascii="Georgia" w:hAnsi="Georgia"/>
          <w:color w:val="000000"/>
          <w:sz w:val="32"/>
          <w:szCs w:val="32"/>
        </w:rPr>
        <w:br/>
      </w:r>
      <w:r w:rsidRPr="00E50CAE">
        <w:rPr>
          <w:rFonts w:ascii="Georgia" w:hAnsi="Georgia"/>
          <w:color w:val="000000"/>
          <w:sz w:val="32"/>
          <w:szCs w:val="32"/>
          <w:shd w:val="clear" w:color="auto" w:fill="FFFFFF"/>
        </w:rPr>
        <w:t>then searing, burning sun</w:t>
      </w:r>
      <w:r w:rsidRPr="00E50CAE">
        <w:rPr>
          <w:rFonts w:ascii="Georgia" w:hAnsi="Georgia"/>
          <w:color w:val="000000"/>
          <w:sz w:val="32"/>
          <w:szCs w:val="32"/>
        </w:rPr>
        <w:br/>
      </w:r>
      <w:r w:rsidRPr="00E50CAE">
        <w:rPr>
          <w:rFonts w:ascii="Georgia" w:hAnsi="Georgia"/>
          <w:color w:val="000000"/>
          <w:sz w:val="32"/>
          <w:szCs w:val="32"/>
          <w:shd w:val="clear" w:color="auto" w:fill="FFFFFF"/>
        </w:rPr>
        <w:t>tearing into flesh</w:t>
      </w:r>
      <w:r w:rsidRPr="00E50CAE">
        <w:rPr>
          <w:rFonts w:ascii="Georgia" w:hAnsi="Georgia"/>
          <w:color w:val="000000"/>
          <w:sz w:val="32"/>
          <w:szCs w:val="32"/>
        </w:rPr>
        <w:br/>
      </w:r>
      <w:r w:rsidRPr="00E50CAE">
        <w:rPr>
          <w:rFonts w:ascii="Georgia" w:hAnsi="Georgia"/>
          <w:color w:val="000000"/>
          <w:sz w:val="32"/>
          <w:szCs w:val="32"/>
          <w:shd w:val="clear" w:color="auto" w:fill="FFFFFF"/>
        </w:rPr>
        <w:t>relentless, relentless</w:t>
      </w:r>
      <w:r w:rsidRPr="00E50CAE">
        <w:rPr>
          <w:rFonts w:ascii="Georgia" w:hAnsi="Georgia"/>
          <w:color w:val="000000"/>
          <w:sz w:val="32"/>
          <w:szCs w:val="32"/>
        </w:rPr>
        <w:br/>
      </w:r>
      <w:r w:rsidRPr="00E50CAE">
        <w:rPr>
          <w:rFonts w:ascii="Georgia" w:hAnsi="Georgia"/>
          <w:color w:val="000000"/>
          <w:sz w:val="32"/>
          <w:szCs w:val="32"/>
          <w:shd w:val="clear" w:color="auto" w:fill="FFFFFF"/>
        </w:rPr>
        <w:t>the walking, and fear</w:t>
      </w:r>
      <w:r w:rsidRPr="00E50CAE">
        <w:rPr>
          <w:rFonts w:ascii="Georgia" w:hAnsi="Georgia"/>
          <w:color w:val="000000"/>
          <w:sz w:val="32"/>
          <w:szCs w:val="32"/>
        </w:rPr>
        <w:br/>
      </w:r>
      <w:r w:rsidRPr="00E50CAE">
        <w:rPr>
          <w:rFonts w:ascii="Georgia" w:hAnsi="Georgia"/>
          <w:color w:val="000000"/>
          <w:sz w:val="32"/>
          <w:szCs w:val="32"/>
          <w:shd w:val="clear" w:color="auto" w:fill="FFFFFF"/>
        </w:rPr>
        <w:t>then- - - - - - -running, running</w:t>
      </w:r>
      <w:r w:rsidRPr="00E50CAE">
        <w:rPr>
          <w:rFonts w:ascii="Georgia" w:hAnsi="Georgia"/>
          <w:color w:val="000000"/>
          <w:sz w:val="32"/>
          <w:szCs w:val="32"/>
        </w:rPr>
        <w:br/>
      </w:r>
      <w:r w:rsidRPr="00E50CAE">
        <w:rPr>
          <w:rFonts w:ascii="Georgia" w:hAnsi="Georgia"/>
          <w:color w:val="000000"/>
          <w:sz w:val="32"/>
          <w:szCs w:val="32"/>
          <w:shd w:val="clear" w:color="auto" w:fill="FFFFFF"/>
        </w:rPr>
        <w:t>as sand clouds appear</w:t>
      </w:r>
      <w:r w:rsidRPr="00E50CAE">
        <w:rPr>
          <w:rFonts w:ascii="Georgia" w:hAnsi="Georgia"/>
          <w:color w:val="000000"/>
          <w:sz w:val="32"/>
          <w:szCs w:val="32"/>
        </w:rPr>
        <w:br/>
      </w:r>
      <w:r w:rsidRPr="00E50CAE">
        <w:rPr>
          <w:rFonts w:ascii="Georgia" w:hAnsi="Georgia"/>
          <w:color w:val="000000"/>
          <w:sz w:val="32"/>
          <w:szCs w:val="32"/>
          <w:shd w:val="clear" w:color="auto" w:fill="FFFFFF"/>
        </w:rPr>
        <w:t>against the far sky</w:t>
      </w:r>
      <w:r w:rsidRPr="00E50CAE">
        <w:rPr>
          <w:rFonts w:ascii="Georgia" w:hAnsi="Georgia"/>
          <w:color w:val="000000"/>
          <w:sz w:val="32"/>
          <w:szCs w:val="32"/>
        </w:rPr>
        <w:br/>
      </w:r>
      <w:r w:rsidRPr="00E50CAE">
        <w:rPr>
          <w:rFonts w:ascii="Georgia" w:hAnsi="Georgia"/>
          <w:color w:val="000000"/>
          <w:sz w:val="32"/>
          <w:szCs w:val="32"/>
          <w:shd w:val="clear" w:color="auto" w:fill="FFFFFF"/>
        </w:rPr>
        <w:t>running, running- - -and then</w:t>
      </w:r>
      <w:r w:rsidRPr="00E50CAE">
        <w:rPr>
          <w:rFonts w:ascii="Georgia" w:hAnsi="Georgia"/>
          <w:color w:val="000000"/>
          <w:sz w:val="32"/>
          <w:szCs w:val="32"/>
        </w:rPr>
        <w:br/>
      </w:r>
      <w:r w:rsidRPr="00E50CAE">
        <w:rPr>
          <w:rFonts w:ascii="Georgia" w:hAnsi="Georgia"/>
          <w:color w:val="000000"/>
          <w:sz w:val="32"/>
          <w:szCs w:val="32"/>
          <w:shd w:val="clear" w:color="auto" w:fill="FFFFFF"/>
        </w:rPr>
        <w:t>I lost you and Juan and</w:t>
      </w:r>
      <w:r w:rsidRPr="00E50CAE">
        <w:rPr>
          <w:rFonts w:ascii="Georgia" w:hAnsi="Georgia"/>
          <w:color w:val="000000"/>
          <w:sz w:val="32"/>
          <w:szCs w:val="32"/>
        </w:rPr>
        <w:br/>
      </w:r>
      <w:r w:rsidRPr="00E50CAE">
        <w:rPr>
          <w:rFonts w:ascii="Georgia" w:hAnsi="Georgia"/>
          <w:color w:val="000000"/>
          <w:sz w:val="32"/>
          <w:szCs w:val="32"/>
          <w:shd w:val="clear" w:color="auto" w:fill="FFFFFF"/>
        </w:rPr>
        <w:t>the girl running, running</w:t>
      </w:r>
      <w:r w:rsidRPr="00E50CAE">
        <w:rPr>
          <w:rFonts w:ascii="Georgia" w:hAnsi="Georgia"/>
          <w:color w:val="000000"/>
          <w:sz w:val="32"/>
          <w:szCs w:val="32"/>
        </w:rPr>
        <w:br/>
      </w:r>
      <w:r w:rsidRPr="00E50CAE">
        <w:rPr>
          <w:rFonts w:ascii="Georgia" w:hAnsi="Georgia"/>
          <w:color w:val="000000"/>
          <w:sz w:val="32"/>
          <w:szCs w:val="32"/>
          <w:shd w:val="clear" w:color="auto" w:fill="FFFFFF"/>
        </w:rPr>
        <w:t>and falling face down</w:t>
      </w:r>
      <w:r w:rsidRPr="00E50CAE">
        <w:rPr>
          <w:rFonts w:ascii="Georgia" w:hAnsi="Georgia"/>
          <w:color w:val="000000"/>
          <w:sz w:val="32"/>
          <w:szCs w:val="32"/>
        </w:rPr>
        <w:br/>
      </w:r>
      <w:r w:rsidRPr="00E50CAE">
        <w:rPr>
          <w:rFonts w:ascii="Georgia" w:hAnsi="Georgia"/>
          <w:color w:val="000000"/>
          <w:sz w:val="32"/>
          <w:szCs w:val="32"/>
          <w:shd w:val="clear" w:color="auto" w:fill="FFFFFF"/>
        </w:rPr>
        <w:t>breathing sand and</w:t>
      </w:r>
      <w:r w:rsidRPr="00E50CAE">
        <w:rPr>
          <w:rFonts w:ascii="Georgia" w:hAnsi="Georgia"/>
          <w:color w:val="000000"/>
          <w:sz w:val="32"/>
          <w:szCs w:val="32"/>
        </w:rPr>
        <w:br/>
      </w:r>
      <w:r w:rsidRPr="00E50CAE">
        <w:rPr>
          <w:rFonts w:ascii="Georgia" w:hAnsi="Georgia"/>
          <w:color w:val="000000"/>
          <w:sz w:val="32"/>
          <w:szCs w:val="32"/>
          <w:shd w:val="clear" w:color="auto" w:fill="FFFFFF"/>
        </w:rPr>
        <w:t xml:space="preserve">dreaming, dreaming of </w:t>
      </w:r>
      <w:proofErr w:type="spellStart"/>
      <w:r w:rsidRPr="00E50CAE">
        <w:rPr>
          <w:rFonts w:ascii="Georgia" w:hAnsi="Georgia"/>
          <w:color w:val="000000"/>
          <w:sz w:val="32"/>
          <w:szCs w:val="32"/>
          <w:shd w:val="clear" w:color="auto" w:fill="FFFFFF"/>
        </w:rPr>
        <w:t>naranjas</w:t>
      </w:r>
      <w:proofErr w:type="spellEnd"/>
      <w:r w:rsidRPr="00E50CAE">
        <w:rPr>
          <w:rFonts w:ascii="Georgia" w:hAnsi="Georgia"/>
          <w:color w:val="000000"/>
          <w:sz w:val="32"/>
          <w:szCs w:val="32"/>
          <w:shd w:val="clear" w:color="auto" w:fill="FFFFFF"/>
        </w:rPr>
        <w:t xml:space="preserve"> and</w:t>
      </w:r>
      <w:r w:rsidRPr="00E50CAE">
        <w:rPr>
          <w:rFonts w:ascii="Georgia" w:hAnsi="Georgia"/>
          <w:color w:val="000000"/>
          <w:sz w:val="32"/>
          <w:szCs w:val="32"/>
        </w:rPr>
        <w:br/>
      </w:r>
      <w:r w:rsidRPr="00E50CAE">
        <w:rPr>
          <w:rFonts w:ascii="Georgia" w:hAnsi="Georgia"/>
          <w:color w:val="000000"/>
          <w:sz w:val="32"/>
          <w:szCs w:val="32"/>
          <w:shd w:val="clear" w:color="auto" w:fill="FFFFFF"/>
        </w:rPr>
        <w:t>water, rain falling and</w:t>
      </w:r>
      <w:r w:rsidRPr="00E50CAE">
        <w:rPr>
          <w:rFonts w:ascii="Georgia" w:hAnsi="Georgia"/>
          <w:color w:val="000000"/>
          <w:sz w:val="32"/>
          <w:szCs w:val="32"/>
        </w:rPr>
        <w:br/>
      </w:r>
      <w:r w:rsidRPr="00E50CAE">
        <w:rPr>
          <w:rFonts w:ascii="Georgia" w:hAnsi="Georgia"/>
          <w:color w:val="000000"/>
          <w:sz w:val="32"/>
          <w:szCs w:val="32"/>
          <w:shd w:val="clear" w:color="auto" w:fill="FFFFFF"/>
        </w:rPr>
        <w:t>phantoms unfurling like giant</w:t>
      </w:r>
      <w:r w:rsidRPr="00E50CAE">
        <w:rPr>
          <w:rFonts w:ascii="Georgia" w:hAnsi="Georgia"/>
          <w:color w:val="000000"/>
          <w:sz w:val="32"/>
          <w:szCs w:val="32"/>
        </w:rPr>
        <w:br/>
      </w:r>
      <w:r w:rsidRPr="00E50CAE">
        <w:rPr>
          <w:rFonts w:ascii="Georgia" w:hAnsi="Georgia"/>
          <w:color w:val="000000"/>
          <w:sz w:val="32"/>
          <w:szCs w:val="32"/>
          <w:shd w:val="clear" w:color="auto" w:fill="FFFFFF"/>
        </w:rPr>
        <w:t>sails across the desert floor</w:t>
      </w:r>
      <w:r w:rsidRPr="00E50CAE">
        <w:rPr>
          <w:rFonts w:ascii="Georgia" w:hAnsi="Georgia"/>
          <w:color w:val="000000"/>
          <w:sz w:val="32"/>
          <w:szCs w:val="32"/>
        </w:rPr>
        <w:br/>
      </w:r>
      <w:r w:rsidRPr="00E50CAE">
        <w:rPr>
          <w:rFonts w:ascii="Georgia" w:hAnsi="Georgia"/>
          <w:color w:val="000000"/>
          <w:sz w:val="32"/>
          <w:szCs w:val="32"/>
          <w:shd w:val="clear" w:color="auto" w:fill="FFFFFF"/>
        </w:rPr>
        <w:t>and the pounding, pounding of</w:t>
      </w:r>
      <w:r w:rsidRPr="00E50CAE">
        <w:rPr>
          <w:rFonts w:ascii="Georgia" w:hAnsi="Georgia"/>
          <w:color w:val="000000"/>
          <w:sz w:val="32"/>
          <w:szCs w:val="32"/>
        </w:rPr>
        <w:br/>
      </w:r>
      <w:r w:rsidRPr="00E50CAE">
        <w:rPr>
          <w:rFonts w:ascii="Georgia" w:hAnsi="Georgia"/>
          <w:color w:val="000000"/>
          <w:sz w:val="32"/>
          <w:szCs w:val="32"/>
          <w:shd w:val="clear" w:color="auto" w:fill="FFFFFF"/>
        </w:rPr>
        <w:t>ocean waves in my ears</w:t>
      </w:r>
      <w:r w:rsidRPr="00E50CAE">
        <w:rPr>
          <w:rFonts w:ascii="Georgia" w:hAnsi="Georgia"/>
          <w:color w:val="000000"/>
          <w:sz w:val="32"/>
          <w:szCs w:val="32"/>
        </w:rPr>
        <w:br/>
      </w:r>
      <w:r w:rsidRPr="00E50CAE">
        <w:rPr>
          <w:rFonts w:ascii="Georgia" w:hAnsi="Georgia"/>
          <w:color w:val="000000"/>
          <w:sz w:val="32"/>
          <w:szCs w:val="32"/>
          <w:shd w:val="clear" w:color="auto" w:fill="FFFFFF"/>
        </w:rPr>
        <w:t>and then- - - - -the face, the face</w:t>
      </w:r>
      <w:r w:rsidRPr="00E50CAE">
        <w:rPr>
          <w:rFonts w:ascii="Georgia" w:hAnsi="Georgia"/>
          <w:color w:val="000000"/>
          <w:sz w:val="32"/>
          <w:szCs w:val="32"/>
        </w:rPr>
        <w:br/>
      </w:r>
      <w:r w:rsidRPr="00E50CAE">
        <w:rPr>
          <w:rFonts w:ascii="Georgia" w:hAnsi="Georgia"/>
          <w:color w:val="000000"/>
          <w:sz w:val="32"/>
          <w:szCs w:val="32"/>
          <w:shd w:val="clear" w:color="auto" w:fill="FFFFFF"/>
        </w:rPr>
        <w:t xml:space="preserve">of El </w:t>
      </w:r>
      <w:proofErr w:type="spellStart"/>
      <w:r w:rsidRPr="00E50CAE">
        <w:rPr>
          <w:rFonts w:ascii="Georgia" w:hAnsi="Georgia"/>
          <w:color w:val="000000"/>
          <w:sz w:val="32"/>
          <w:szCs w:val="32"/>
          <w:shd w:val="clear" w:color="auto" w:fill="FFFFFF"/>
        </w:rPr>
        <w:t>Senõr</w:t>
      </w:r>
      <w:proofErr w:type="spellEnd"/>
    </w:p>
    <w:p w14:paraId="078C4DF0" w14:textId="77777777" w:rsidR="00E50CAE" w:rsidRDefault="00E50CAE" w:rsidP="00E50CAE">
      <w:pPr>
        <w:jc w:val="center"/>
        <w:rPr>
          <w:rFonts w:ascii="MS Gothic" w:eastAsia="MS Gothic" w:hAnsi="MS Gothic" w:cs="MS Gothic"/>
          <w:sz w:val="28"/>
          <w:szCs w:val="28"/>
        </w:rPr>
      </w:pPr>
      <w:r w:rsidRPr="00300BD2">
        <w:rPr>
          <w:rFonts w:ascii="MS Gothic" w:eastAsia="MS Gothic" w:hAnsi="MS Gothic" w:cs="MS Gothic" w:hint="eastAsia"/>
          <w:sz w:val="28"/>
          <w:szCs w:val="28"/>
        </w:rPr>
        <w:t>❤</w:t>
      </w:r>
    </w:p>
    <w:p w14:paraId="2C96B5A6" w14:textId="77777777" w:rsidR="00E50CAE" w:rsidRDefault="00E50CAE" w:rsidP="00E50CAE">
      <w:pPr>
        <w:jc w:val="center"/>
        <w:rPr>
          <w:rFonts w:asciiTheme="majorHAnsi" w:eastAsia="MS Gothic" w:hAnsiTheme="majorHAnsi" w:cs="MS Gothic"/>
          <w:sz w:val="28"/>
          <w:szCs w:val="28"/>
        </w:rPr>
      </w:pPr>
      <w:r>
        <w:rPr>
          <w:rFonts w:asciiTheme="majorHAnsi" w:eastAsia="MS Gothic" w:hAnsiTheme="majorHAnsi" w:cs="MS Gothic"/>
          <w:sz w:val="28"/>
          <w:szCs w:val="28"/>
        </w:rPr>
        <w:t>SCJ</w:t>
      </w:r>
    </w:p>
    <w:p w14:paraId="2CC36365" w14:textId="77777777" w:rsidR="00E50CAE" w:rsidRDefault="00E50CAE" w:rsidP="00E50CAE">
      <w:pPr>
        <w:jc w:val="right"/>
        <w:rPr>
          <w:rFonts w:asciiTheme="majorHAnsi" w:eastAsia="MS Gothic" w:hAnsiTheme="majorHAnsi" w:cs="MS Gothic"/>
          <w:sz w:val="28"/>
          <w:szCs w:val="28"/>
        </w:rPr>
      </w:pPr>
    </w:p>
    <w:p w14:paraId="5EC8D51C" w14:textId="77777777" w:rsidR="00E50CAE" w:rsidRDefault="00E50CAE" w:rsidP="00E50CAE">
      <w:pPr>
        <w:jc w:val="right"/>
        <w:rPr>
          <w:rFonts w:asciiTheme="majorHAnsi" w:eastAsia="MS Gothic" w:hAnsiTheme="majorHAnsi" w:cs="MS Gothic"/>
          <w:sz w:val="28"/>
          <w:szCs w:val="28"/>
        </w:rPr>
      </w:pPr>
      <w:r>
        <w:rPr>
          <w:rFonts w:asciiTheme="majorHAnsi" w:eastAsia="MS Gothic" w:hAnsiTheme="majorHAnsi" w:cs="MS Gothic"/>
          <w:sz w:val="28"/>
          <w:szCs w:val="28"/>
        </w:rPr>
        <w:t>Name</w:t>
      </w:r>
      <w:proofErr w:type="gramStart"/>
      <w:r>
        <w:rPr>
          <w:rFonts w:asciiTheme="majorHAnsi" w:eastAsia="MS Gothic" w:hAnsiTheme="majorHAnsi" w:cs="MS Gothic"/>
          <w:sz w:val="28"/>
          <w:szCs w:val="28"/>
        </w:rPr>
        <w:t>:_</w:t>
      </w:r>
      <w:proofErr w:type="gramEnd"/>
      <w:r>
        <w:rPr>
          <w:rFonts w:asciiTheme="majorHAnsi" w:eastAsia="MS Gothic" w:hAnsiTheme="majorHAnsi" w:cs="MS Gothic"/>
          <w:sz w:val="28"/>
          <w:szCs w:val="28"/>
        </w:rPr>
        <w:t>_________________________</w:t>
      </w:r>
    </w:p>
    <w:p w14:paraId="59A46E95" w14:textId="77777777" w:rsidR="00E50CAE" w:rsidRDefault="00E50CAE" w:rsidP="00E50CAE">
      <w:pPr>
        <w:jc w:val="right"/>
        <w:rPr>
          <w:rFonts w:asciiTheme="majorHAnsi" w:eastAsia="MS Gothic" w:hAnsiTheme="majorHAnsi" w:cs="MS Gothic"/>
          <w:sz w:val="28"/>
          <w:szCs w:val="28"/>
        </w:rPr>
      </w:pPr>
    </w:p>
    <w:p w14:paraId="14333B0D" w14:textId="77777777" w:rsidR="00E50CAE" w:rsidRPr="00300BD2" w:rsidRDefault="00E50CAE" w:rsidP="00E50CAE">
      <w:pPr>
        <w:jc w:val="center"/>
        <w:rPr>
          <w:rFonts w:asciiTheme="majorHAnsi" w:hAnsiTheme="majorHAnsi"/>
          <w:sz w:val="28"/>
          <w:szCs w:val="28"/>
        </w:rPr>
      </w:pPr>
      <w:r>
        <w:rPr>
          <w:rFonts w:asciiTheme="majorHAnsi" w:eastAsia="MS Gothic" w:hAnsiTheme="majorHAnsi" w:cs="MS Gothic"/>
          <w:sz w:val="28"/>
          <w:szCs w:val="28"/>
        </w:rPr>
        <w:t>Write an essay stating the positive aspects of immigration today and the many hardships that immigrants face.  How can you, as a Catholic, help improve the lives of immigrants you may encounter?  What can you do to help those you may never meet face to face?</w:t>
      </w:r>
    </w:p>
    <w:p w14:paraId="0C6D0AF0" w14:textId="77777777" w:rsidR="00521475" w:rsidRPr="00FB438B" w:rsidRDefault="00521475" w:rsidP="002317AF">
      <w:pPr>
        <w:jc w:val="center"/>
        <w:rPr>
          <w:sz w:val="24"/>
          <w:szCs w:val="24"/>
        </w:rPr>
      </w:pPr>
    </w:p>
    <w:sectPr w:rsidR="00521475" w:rsidRPr="00FB43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D6D48"/>
    <w:multiLevelType w:val="hybridMultilevel"/>
    <w:tmpl w:val="82AC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46AC9"/>
    <w:multiLevelType w:val="hybridMultilevel"/>
    <w:tmpl w:val="F13E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D26679"/>
    <w:multiLevelType w:val="hybridMultilevel"/>
    <w:tmpl w:val="0B10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36C5C"/>
    <w:multiLevelType w:val="hybridMultilevel"/>
    <w:tmpl w:val="13340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C81DBF"/>
    <w:multiLevelType w:val="hybridMultilevel"/>
    <w:tmpl w:val="677A2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CE5405"/>
    <w:multiLevelType w:val="hybridMultilevel"/>
    <w:tmpl w:val="1C44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4F20AA"/>
    <w:multiLevelType w:val="hybridMultilevel"/>
    <w:tmpl w:val="627ED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E10D05"/>
    <w:multiLevelType w:val="hybridMultilevel"/>
    <w:tmpl w:val="D9B2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FB7E39"/>
    <w:multiLevelType w:val="hybridMultilevel"/>
    <w:tmpl w:val="6C4AB4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D0153DD"/>
    <w:multiLevelType w:val="hybridMultilevel"/>
    <w:tmpl w:val="BE8E0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646408"/>
    <w:multiLevelType w:val="hybridMultilevel"/>
    <w:tmpl w:val="A86CA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7A6B28"/>
    <w:multiLevelType w:val="hybridMultilevel"/>
    <w:tmpl w:val="6AC69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7B7611"/>
    <w:multiLevelType w:val="hybridMultilevel"/>
    <w:tmpl w:val="8048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0"/>
  </w:num>
  <w:num w:numId="4">
    <w:abstractNumId w:val="5"/>
  </w:num>
  <w:num w:numId="5">
    <w:abstractNumId w:val="7"/>
  </w:num>
  <w:num w:numId="6">
    <w:abstractNumId w:val="1"/>
  </w:num>
  <w:num w:numId="7">
    <w:abstractNumId w:val="11"/>
  </w:num>
  <w:num w:numId="8">
    <w:abstractNumId w:val="6"/>
  </w:num>
  <w:num w:numId="9">
    <w:abstractNumId w:val="12"/>
  </w:num>
  <w:num w:numId="10">
    <w:abstractNumId w:val="3"/>
  </w:num>
  <w:num w:numId="11">
    <w:abstractNumId w:val="4"/>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46F"/>
    <w:rsid w:val="000877A3"/>
    <w:rsid w:val="0009198C"/>
    <w:rsid w:val="000C5059"/>
    <w:rsid w:val="001451DC"/>
    <w:rsid w:val="002317AF"/>
    <w:rsid w:val="00243504"/>
    <w:rsid w:val="00293E04"/>
    <w:rsid w:val="004712C8"/>
    <w:rsid w:val="00475806"/>
    <w:rsid w:val="004B092D"/>
    <w:rsid w:val="005139EC"/>
    <w:rsid w:val="00521475"/>
    <w:rsid w:val="005B4453"/>
    <w:rsid w:val="0062646F"/>
    <w:rsid w:val="006558D5"/>
    <w:rsid w:val="007416B2"/>
    <w:rsid w:val="007B5978"/>
    <w:rsid w:val="007C27E9"/>
    <w:rsid w:val="0086230A"/>
    <w:rsid w:val="00BB51A2"/>
    <w:rsid w:val="00CE0F5B"/>
    <w:rsid w:val="00D51C7F"/>
    <w:rsid w:val="00E50CAE"/>
    <w:rsid w:val="00EF0610"/>
    <w:rsid w:val="00FB438B"/>
    <w:rsid w:val="00FB7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C85FA"/>
  <w15:docId w15:val="{616E413A-DB8A-466F-A799-83E9F4587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46F"/>
    <w:pPr>
      <w:ind w:left="720"/>
      <w:contextualSpacing/>
    </w:pPr>
  </w:style>
  <w:style w:type="character" w:styleId="Hyperlink">
    <w:name w:val="Hyperlink"/>
    <w:basedOn w:val="DefaultParagraphFont"/>
    <w:uiPriority w:val="99"/>
    <w:unhideWhenUsed/>
    <w:rsid w:val="000877A3"/>
    <w:rPr>
      <w:color w:val="0000FF" w:themeColor="hyperlink"/>
      <w:u w:val="single"/>
    </w:rPr>
  </w:style>
  <w:style w:type="paragraph" w:styleId="BalloonText">
    <w:name w:val="Balloon Text"/>
    <w:basedOn w:val="Normal"/>
    <w:link w:val="BalloonTextChar"/>
    <w:uiPriority w:val="99"/>
    <w:semiHidden/>
    <w:unhideWhenUsed/>
    <w:rsid w:val="00145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1DC"/>
    <w:rPr>
      <w:rFonts w:ascii="Tahoma" w:hAnsi="Tahoma" w:cs="Tahoma"/>
      <w:sz w:val="16"/>
      <w:szCs w:val="16"/>
    </w:rPr>
  </w:style>
  <w:style w:type="character" w:styleId="FollowedHyperlink">
    <w:name w:val="FollowedHyperlink"/>
    <w:basedOn w:val="DefaultParagraphFont"/>
    <w:uiPriority w:val="99"/>
    <w:semiHidden/>
    <w:unhideWhenUsed/>
    <w:rsid w:val="000C50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mericanimmigrationcouncil.org" TargetMode="External"/><Relationship Id="rId21" Type="http://schemas.openxmlformats.org/officeDocument/2006/relationships/image" Target="media/image6.jpeg"/><Relationship Id="rId42" Type="http://schemas.openxmlformats.org/officeDocument/2006/relationships/hyperlink" Target="https://www.census.gov/data/tables/2013/demo/foreign-born/cps-2013.html" TargetMode="External"/><Relationship Id="rId47" Type="http://schemas.openxmlformats.org/officeDocument/2006/relationships/hyperlink" Target="http://www.npr.org/sections/codeswitch/2017/01/29/512002076/why-sanctuary-cities-are-safer" TargetMode="External"/><Relationship Id="rId63" Type="http://schemas.openxmlformats.org/officeDocument/2006/relationships/hyperlink" Target="https://www.theatlantic.com/international/archive/2017/01/trump-immigration-ban-terrorism/514361" TargetMode="External"/><Relationship Id="rId68" Type="http://schemas.openxmlformats.org/officeDocument/2006/relationships/fontTable" Target="fontTable.xml"/><Relationship Id="rId7" Type="http://schemas.openxmlformats.org/officeDocument/2006/relationships/hyperlink" Target="http://www.katharinedrexel.org/st-katharine-drexel-overview/canonization/" TargetMode="External"/><Relationship Id="rId2" Type="http://schemas.openxmlformats.org/officeDocument/2006/relationships/styles" Target="styles.xml"/><Relationship Id="rId16" Type="http://schemas.openxmlformats.org/officeDocument/2006/relationships/hyperlink" Target="http://www.dictionary.com/browse/migrate" TargetMode="External"/><Relationship Id="rId29" Type="http://schemas.openxmlformats.org/officeDocument/2006/relationships/hyperlink" Target="http://www.pewhispanic.org/2016/04/19/statistical-portrait-of-the-foreign-born-population-in-the-united-states-key-charts/" TargetMode="External"/><Relationship Id="rId11" Type="http://schemas.openxmlformats.org/officeDocument/2006/relationships/hyperlink" Target="http://www.tolerance.org" TargetMode="External"/><Relationship Id="rId24" Type="http://schemas.openxmlformats.org/officeDocument/2006/relationships/image" Target="media/image9.jpeg"/><Relationship Id="rId32" Type="http://schemas.openxmlformats.org/officeDocument/2006/relationships/hyperlink" Target="http://www.pbs.org/newshour/rundown/forty-percent-non-citizens-living-in-us-on-expired-visitor-student-visas/" TargetMode="External"/><Relationship Id="rId37" Type="http://schemas.openxmlformats.org/officeDocument/2006/relationships/hyperlink" Target="https://www.uscis.gov/news/fact-sheets/naturalization-fact-sheet" TargetMode="External"/><Relationship Id="rId40" Type="http://schemas.openxmlformats.org/officeDocument/2006/relationships/hyperlink" Target="http://www.latimes.com/opinion/op-ed/la-oe-jacoby-english-as-second-language-20160105-story.html" TargetMode="External"/><Relationship Id="rId45" Type="http://schemas.openxmlformats.org/officeDocument/2006/relationships/hyperlink" Target="https://www.texastribune.org/2016/12/16/undocumented-workers-finding-jobs-underground-econ" TargetMode="External"/><Relationship Id="rId53" Type="http://schemas.openxmlformats.org/officeDocument/2006/relationships/hyperlink" Target="http://money.cnn.com/2014/11/20/news/economy/immigration-myths" TargetMode="External"/><Relationship Id="rId58" Type="http://schemas.openxmlformats.org/officeDocument/2006/relationships/hyperlink" Target="http://www.huffingtonpost.com/2014/06/25/parents-deportation_n_5531552.html" TargetMode="External"/><Relationship Id="rId66" Type="http://schemas.openxmlformats.org/officeDocument/2006/relationships/hyperlink" Target="https://obamawhitehouse.archives.gov/blog/2015/11/20/infographic-screening-process-refugee-entry-united-states" TargetMode="External"/><Relationship Id="rId5" Type="http://schemas.openxmlformats.org/officeDocument/2006/relationships/hyperlink" Target="http://www.catholic.org/saints/saint.php?saint_id=278" TargetMode="External"/><Relationship Id="rId61" Type="http://schemas.openxmlformats.org/officeDocument/2006/relationships/hyperlink" Target="http://www.cnn.com/2017/02/16/politics/gao-border-wall" TargetMode="External"/><Relationship Id="rId19" Type="http://schemas.openxmlformats.org/officeDocument/2006/relationships/image" Target="media/image4.jpeg"/><Relationship Id="rId14" Type="http://schemas.openxmlformats.org/officeDocument/2006/relationships/image" Target="media/image1.emf"/><Relationship Id="rId22" Type="http://schemas.openxmlformats.org/officeDocument/2006/relationships/image" Target="media/image7.jpeg"/><Relationship Id="rId27" Type="http://schemas.openxmlformats.org/officeDocument/2006/relationships/hyperlink" Target="http://www.tolerance.org/article/sources-ten-myths-about-immigration" TargetMode="External"/><Relationship Id="rId30" Type="http://schemas.openxmlformats.org/officeDocument/2006/relationships/hyperlink" Target="http://www.pewhispanic.org/2014/09/03/as-growth-stalls-unauthorized-immigrant-population-becomes-more-settled/" TargetMode="External"/><Relationship Id="rId35" Type="http://schemas.openxmlformats.org/officeDocument/2006/relationships/hyperlink" Target="https://travel.state.gov/content/visas/en/immigrate/immigrant-process.html" TargetMode="External"/><Relationship Id="rId43" Type="http://schemas.openxmlformats.org/officeDocument/2006/relationships/hyperlink" Target="http://www.pewhispanic.org/2016/11/03/size-of-u-s-unauthorized-immigrant-workforce-stable-after-the-great-recession" TargetMode="External"/><Relationship Id="rId48" Type="http://schemas.openxmlformats.org/officeDocument/2006/relationships/hyperlink" Target="https://www.americanimmigrationcouncil.org/research/criminalization-immigration-united-states" TargetMode="External"/><Relationship Id="rId56" Type="http://schemas.openxmlformats.org/officeDocument/2006/relationships/hyperlink" Target="https://www.census.gov/prod/2012pubs/acs-19.pdf" TargetMode="External"/><Relationship Id="rId64" Type="http://schemas.openxmlformats.org/officeDocument/2006/relationships/hyperlink" Target="https://www.cato.org/publications/policy-analysis/terrorism-immigration-risk-analysis" TargetMode="External"/><Relationship Id="rId69" Type="http://schemas.openxmlformats.org/officeDocument/2006/relationships/theme" Target="theme/theme1.xml"/><Relationship Id="rId8" Type="http://schemas.openxmlformats.org/officeDocument/2006/relationships/hyperlink" Target="http://www.wnyc.org/story/growing-up-without-parents-deportation-immigration/" TargetMode="External"/><Relationship Id="rId51" Type="http://schemas.openxmlformats.org/officeDocument/2006/relationships/hyperlink" Target="https://www.ssa.gov/oact/NOTES/pdf_notes/note151.pdf" TargetMode="External"/><Relationship Id="rId3" Type="http://schemas.openxmlformats.org/officeDocument/2006/relationships/settings" Target="settings.xml"/><Relationship Id="rId12" Type="http://schemas.openxmlformats.org/officeDocument/2006/relationships/hyperlink" Target="http://www.pbs.org/independentlens/blog/immigration-quiz-2/"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hyperlink" Target="http://www.pewresearch.org/fact-tank/2016/02/03/homeland-security-produces-first-estimate-of-foreign-visitors-to-u-s-who-overstay-deadline-to-leave/" TargetMode="External"/><Relationship Id="rId38" Type="http://schemas.openxmlformats.org/officeDocument/2006/relationships/hyperlink" Target="https://www.uscis.gov/forms/our-fees" TargetMode="External"/><Relationship Id="rId46" Type="http://schemas.openxmlformats.org/officeDocument/2006/relationships/hyperlink" Target="http://www.tolerance.org/blog/what-s-sanctuary-city-anyway" TargetMode="External"/><Relationship Id="rId59" Type="http://schemas.openxmlformats.org/officeDocument/2006/relationships/hyperlink" Target="http://www.pewresearch.org/fact-tank/2016/09/21/unauthorized-immigrant-population-stable-for-half-a-decade" TargetMode="External"/><Relationship Id="rId67" Type="http://schemas.openxmlformats.org/officeDocument/2006/relationships/hyperlink" Target="http://www.tolerance.org/author/teaching-tolerance-staff" TargetMode="External"/><Relationship Id="rId20" Type="http://schemas.openxmlformats.org/officeDocument/2006/relationships/image" Target="media/image5.jpeg"/><Relationship Id="rId41" Type="http://schemas.openxmlformats.org/officeDocument/2006/relationships/hyperlink" Target="https://www.americanimmigrationcouncil.org/research/economic-blame-game-immigration-and-unemployment" TargetMode="External"/><Relationship Id="rId54" Type="http://schemas.openxmlformats.org/officeDocument/2006/relationships/hyperlink" Target="https://www.census.gov/population/www/documentation/twps0029/twps0029.html" TargetMode="External"/><Relationship Id="rId62" Type="http://schemas.openxmlformats.org/officeDocument/2006/relationships/hyperlink" Target="https://www.whitehouse.gov/the-press-office/2017/03/06/executive-order-protecting-nation-foreign-terrorist-entry-united-states" TargetMode="External"/><Relationship Id="rId1" Type="http://schemas.openxmlformats.org/officeDocument/2006/relationships/numbering" Target="numbering.xml"/><Relationship Id="rId6" Type="http://schemas.openxmlformats.org/officeDocument/2006/relationships/hyperlink" Target="https://www.youtube.com/watch?v=VoqW1oiPRhU" TargetMode="External"/><Relationship Id="rId15" Type="http://schemas.openxmlformats.org/officeDocument/2006/relationships/hyperlink" Target="http://www.dictionary.com/browse/migrate" TargetMode="External"/><Relationship Id="rId23" Type="http://schemas.openxmlformats.org/officeDocument/2006/relationships/image" Target="media/image8.jpeg"/><Relationship Id="rId28" Type="http://schemas.openxmlformats.org/officeDocument/2006/relationships/hyperlink" Target="http://www.pewhispanic.org/2016/04/19/statistical-portrait-of-the-foreign-born-population-in-the-united-states-key-charts/" TargetMode="External"/><Relationship Id="rId36" Type="http://schemas.openxmlformats.org/officeDocument/2006/relationships/hyperlink" Target="https://www.census.gov/content/dam/Census/library/publications/2014/acs/acs-26.pdf" TargetMode="External"/><Relationship Id="rId49" Type="http://schemas.openxmlformats.org/officeDocument/2006/relationships/hyperlink" Target="http://www.cnn.com/2015/07/08/politics/immigrants-crime/" TargetMode="External"/><Relationship Id="rId57" Type="http://schemas.openxmlformats.org/officeDocument/2006/relationships/hyperlink" Target="http://www.pewhispanic.org/2016/09/20/overall-number-of-u-s-unauthorized-immigrants-holds-steady-since-2009" TargetMode="External"/><Relationship Id="rId10" Type="http://schemas.openxmlformats.org/officeDocument/2006/relationships/hyperlink" Target="http://www.pbs.org/independentlens/newamericans/foreducators_lesson_plan_01.html" TargetMode="External"/><Relationship Id="rId31" Type="http://schemas.openxmlformats.org/officeDocument/2006/relationships/hyperlink" Target="http://www.pewhispanic.org/2016/04/19/statistical-portrait-of-the-foreign-born-population-in-the-united-states-key-charts/" TargetMode="External"/><Relationship Id="rId44" Type="http://schemas.openxmlformats.org/officeDocument/2006/relationships/hyperlink" Target="http://www.pewhispanic.org/2015/03/26/share-of-unauthorized-immigrant-workers-in-production-construction-jobs-falls-since-2007/ph_2015-03-26_unauthorized-immigrants-testimony-report-01/" TargetMode="External"/><Relationship Id="rId52" Type="http://schemas.openxmlformats.org/officeDocument/2006/relationships/hyperlink" Target="http://royce.house.gov/uploadedfiles/the%201996%20welfare%20reform%20law.pdf" TargetMode="External"/><Relationship Id="rId60" Type="http://schemas.openxmlformats.org/officeDocument/2006/relationships/hyperlink" Target="http://www.pewhispanic.org/2016/09/20/overall-number-of-u-s-unauthorized-immigrants-holds-steady-since-2009" TargetMode="External"/><Relationship Id="rId65" Type="http://schemas.openxmlformats.org/officeDocument/2006/relationships/hyperlink" Target="https://www.state.gov/j/prm/releases/factsheets/2017/266447.htm" TargetMode="External"/><Relationship Id="rId4" Type="http://schemas.openxmlformats.org/officeDocument/2006/relationships/webSettings" Target="webSettings.xml"/><Relationship Id="rId9" Type="http://schemas.openxmlformats.org/officeDocument/2006/relationships/hyperlink" Target="http://www.wnyc.org/story/297107-immigrant-families-torn-apart-deportation/" TargetMode="External"/><Relationship Id="rId13" Type="http://schemas.openxmlformats.org/officeDocument/2006/relationships/hyperlink" Target="https://newversenews.blogspot.com/2017/03/migrations-1.html" TargetMode="External"/><Relationship Id="rId18" Type="http://schemas.openxmlformats.org/officeDocument/2006/relationships/image" Target="media/image3.jpeg"/><Relationship Id="rId39" Type="http://schemas.openxmlformats.org/officeDocument/2006/relationships/hyperlink" Target="https://www.uscis.gov/citizenship/teachers/educational-products/100-civics-questions-and-answers-mp3-audio-english-version" TargetMode="External"/><Relationship Id="rId34" Type="http://schemas.openxmlformats.org/officeDocument/2006/relationships/hyperlink" Target="https://www.uscis.gov/history-and-genealogy/our-history/agency-history/early-american-immigration-policies" TargetMode="External"/><Relationship Id="rId50" Type="http://schemas.openxmlformats.org/officeDocument/2006/relationships/hyperlink" Target="http://itep.org/itep_reports/2017/03/undocumented-immigrants-state-local-tax-contributions-2.php" TargetMode="External"/><Relationship Id="rId55" Type="http://schemas.openxmlformats.org/officeDocument/2006/relationships/hyperlink" Target="http://www.history.com/topics/u-s-immigration-before-19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6673</Words>
  <Characters>38042</Characters>
  <Application>Microsoft Office Word</Application>
  <DocSecurity>4</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Baskin</dc:creator>
  <cp:lastModifiedBy>Mark Peters</cp:lastModifiedBy>
  <cp:revision>2</cp:revision>
  <cp:lastPrinted>2017-06-05T17:12:00Z</cp:lastPrinted>
  <dcterms:created xsi:type="dcterms:W3CDTF">2017-06-20T18:11:00Z</dcterms:created>
  <dcterms:modified xsi:type="dcterms:W3CDTF">2017-06-20T18:11:00Z</dcterms:modified>
</cp:coreProperties>
</file>